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8957" w14:textId="7545A2E8" w:rsidR="00222CF1" w:rsidRDefault="00222CF1" w:rsidP="009A1516">
      <w:pPr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Cancer Institute NSW has announced the </w:t>
      </w:r>
      <w:r>
        <w:rPr>
          <w:b/>
          <w:bCs/>
          <w:color w:val="000000"/>
        </w:rPr>
        <w:t>2023</w:t>
      </w:r>
      <w:r w:rsidR="003668FC">
        <w:rPr>
          <w:color w:val="000000"/>
        </w:rPr>
        <w:t xml:space="preserve"> </w:t>
      </w:r>
      <w:r>
        <w:rPr>
          <w:b/>
          <w:bCs/>
          <w:color w:val="000000"/>
        </w:rPr>
        <w:t>Research Equipment Grant</w:t>
      </w:r>
      <w:r w:rsidR="003668FC">
        <w:rPr>
          <w:color w:val="000000"/>
        </w:rPr>
        <w:t xml:space="preserve"> </w:t>
      </w:r>
      <w:r>
        <w:rPr>
          <w:color w:val="000000"/>
        </w:rPr>
        <w:t>round for members of Sydney Cancer Partners</w:t>
      </w:r>
      <w:r w:rsidR="003F4246">
        <w:rPr>
          <w:color w:val="000000"/>
        </w:rPr>
        <w:t xml:space="preserve"> (SCP)</w:t>
      </w:r>
      <w:r>
        <w:rPr>
          <w:color w:val="000000"/>
        </w:rPr>
        <w:t xml:space="preserve">, NSW Regional Health Partners, and </w:t>
      </w:r>
      <w:proofErr w:type="spellStart"/>
      <w:r>
        <w:rPr>
          <w:color w:val="000000"/>
        </w:rPr>
        <w:t>Maridulu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Budyari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Gumal</w:t>
      </w:r>
      <w:proofErr w:type="spellEnd"/>
      <w:r>
        <w:rPr>
          <w:color w:val="000000"/>
        </w:rPr>
        <w:t xml:space="preserve"> – SPHERE.</w:t>
      </w:r>
    </w:p>
    <w:p w14:paraId="45BE866C" w14:textId="3052CDFA" w:rsidR="00222CF1" w:rsidRDefault="00222CF1" w:rsidP="009A1516">
      <w:pPr>
        <w:jc w:val="both"/>
        <w:rPr>
          <w:color w:val="000000"/>
        </w:rPr>
      </w:pPr>
      <w:r>
        <w:rPr>
          <w:color w:val="000000"/>
        </w:rPr>
        <w:t>Research Equipment Grants ensure that the state has world class infrastructure to accelerate cancer research and realise clinical benefits.</w:t>
      </w:r>
    </w:p>
    <w:p w14:paraId="3937AF0F" w14:textId="7FF6AC73" w:rsidR="00222CF1" w:rsidRPr="006D110A" w:rsidRDefault="00222CF1" w:rsidP="009A1516">
      <w:pPr>
        <w:jc w:val="both"/>
        <w:rPr>
          <w:b/>
          <w:bCs/>
          <w:color w:val="000000"/>
        </w:rPr>
      </w:pPr>
      <w:r>
        <w:rPr>
          <w:color w:val="000000"/>
        </w:rPr>
        <w:t>This scheme will support research infrastructure where there is a clearly demonstrated need and where the equipment will substantially improve research productivity.</w:t>
      </w:r>
      <w:r w:rsidR="003F4246">
        <w:rPr>
          <w:color w:val="000000"/>
        </w:rPr>
        <w:t xml:space="preserve"> </w:t>
      </w:r>
      <w:r w:rsidR="003F4246" w:rsidRPr="006D110A">
        <w:rPr>
          <w:b/>
          <w:bCs/>
          <w:color w:val="000000"/>
        </w:rPr>
        <w:t>Further details are available in the CINSW Research Equipment Grants Guidelines v1.2, 2022.</w:t>
      </w:r>
    </w:p>
    <w:p w14:paraId="46ED87CA" w14:textId="59735DFE" w:rsidR="00222CF1" w:rsidRDefault="00A958A7" w:rsidP="009A1516">
      <w:pPr>
        <w:jc w:val="both"/>
        <w:rPr>
          <w:color w:val="000000"/>
        </w:rPr>
      </w:pPr>
      <w:r>
        <w:rPr>
          <w:color w:val="000000"/>
        </w:rPr>
        <w:t>In 2023</w:t>
      </w:r>
      <w:r w:rsidR="00222CF1">
        <w:rPr>
          <w:color w:val="000000"/>
        </w:rPr>
        <w:t xml:space="preserve">, </w:t>
      </w:r>
      <w:r>
        <w:rPr>
          <w:color w:val="000000"/>
        </w:rPr>
        <w:t>CINSW</w:t>
      </w:r>
      <w:r w:rsidR="00222CF1">
        <w:rPr>
          <w:color w:val="000000"/>
        </w:rPr>
        <w:t xml:space="preserve"> will accept up to </w:t>
      </w:r>
      <w:r w:rsidR="00222CF1">
        <w:rPr>
          <w:b/>
          <w:bCs/>
          <w:color w:val="000000"/>
        </w:rPr>
        <w:t xml:space="preserve">two (2) applications </w:t>
      </w:r>
      <w:r w:rsidR="003F4246" w:rsidRPr="006D110A">
        <w:rPr>
          <w:color w:val="000000"/>
        </w:rPr>
        <w:t xml:space="preserve">from </w:t>
      </w:r>
      <w:r w:rsidR="003F4246">
        <w:rPr>
          <w:color w:val="000000"/>
        </w:rPr>
        <w:t>SCP members. Applications must be</w:t>
      </w:r>
      <w:r w:rsidR="00F62613">
        <w:rPr>
          <w:color w:val="000000"/>
        </w:rPr>
        <w:t xml:space="preserve"> </w:t>
      </w:r>
      <w:r w:rsidR="006B6A7E" w:rsidRPr="00A84B0B">
        <w:rPr>
          <w:rFonts w:cstheme="minorHAnsi"/>
        </w:rPr>
        <w:t xml:space="preserve">endorsed by </w:t>
      </w:r>
      <w:r w:rsidR="00717B34">
        <w:rPr>
          <w:rFonts w:cstheme="minorHAnsi"/>
        </w:rPr>
        <w:t xml:space="preserve">SCP Director </w:t>
      </w:r>
      <w:r w:rsidR="003F4246">
        <w:rPr>
          <w:rFonts w:cstheme="minorHAnsi"/>
        </w:rPr>
        <w:t>Professor Anna DeFazio</w:t>
      </w:r>
      <w:r w:rsidR="00222CF1">
        <w:rPr>
          <w:color w:val="000000"/>
        </w:rPr>
        <w:t>.</w:t>
      </w:r>
    </w:p>
    <w:p w14:paraId="4A954137" w14:textId="7F775C46" w:rsidR="007269DF" w:rsidRDefault="007269DF" w:rsidP="009A1516">
      <w:pPr>
        <w:jc w:val="both"/>
        <w:rPr>
          <w:rFonts w:cstheme="minorHAnsi"/>
        </w:rPr>
      </w:pPr>
      <w:r w:rsidRPr="00A84B0B">
        <w:rPr>
          <w:rFonts w:cstheme="minorHAnsi"/>
        </w:rPr>
        <w:t xml:space="preserve">To facilitate selection of </w:t>
      </w:r>
      <w:r w:rsidR="00717B34">
        <w:rPr>
          <w:rFonts w:cstheme="minorHAnsi"/>
        </w:rPr>
        <w:t xml:space="preserve">two </w:t>
      </w:r>
      <w:r w:rsidRPr="00A84B0B">
        <w:rPr>
          <w:rFonts w:cstheme="minorHAnsi"/>
        </w:rPr>
        <w:t>application</w:t>
      </w:r>
      <w:r w:rsidR="00B412AF">
        <w:rPr>
          <w:rFonts w:cstheme="minorHAnsi"/>
        </w:rPr>
        <w:t>s</w:t>
      </w:r>
      <w:r w:rsidR="00717B34">
        <w:rPr>
          <w:rFonts w:cstheme="minorHAnsi"/>
        </w:rPr>
        <w:t xml:space="preserve"> for submission</w:t>
      </w:r>
      <w:r w:rsidRPr="00A84B0B">
        <w:rPr>
          <w:rFonts w:cstheme="minorHAnsi"/>
        </w:rPr>
        <w:t xml:space="preserve"> we </w:t>
      </w:r>
      <w:r>
        <w:rPr>
          <w:rFonts w:cstheme="minorHAnsi"/>
        </w:rPr>
        <w:t xml:space="preserve">are </w:t>
      </w:r>
      <w:r w:rsidR="00262E45">
        <w:rPr>
          <w:rFonts w:cstheme="minorHAnsi"/>
        </w:rPr>
        <w:t xml:space="preserve">now </w:t>
      </w:r>
      <w:r>
        <w:rPr>
          <w:rFonts w:cstheme="minorHAnsi"/>
        </w:rPr>
        <w:t>seeking</w:t>
      </w:r>
      <w:r w:rsidRPr="00A84B0B">
        <w:rPr>
          <w:rFonts w:cstheme="minorHAnsi"/>
        </w:rPr>
        <w:t xml:space="preserve"> </w:t>
      </w:r>
      <w:r w:rsidRPr="00F07EC8">
        <w:rPr>
          <w:rFonts w:cstheme="minorHAnsi"/>
          <w:b/>
          <w:bCs/>
        </w:rPr>
        <w:t>Expressions of Interest</w:t>
      </w:r>
      <w:r>
        <w:rPr>
          <w:rFonts w:cstheme="minorHAnsi"/>
        </w:rPr>
        <w:t xml:space="preserve"> </w:t>
      </w:r>
      <w:r w:rsidR="00770472">
        <w:rPr>
          <w:rFonts w:cstheme="minorHAnsi"/>
        </w:rPr>
        <w:t xml:space="preserve">from </w:t>
      </w:r>
      <w:r w:rsidR="00717B34">
        <w:rPr>
          <w:rFonts w:cstheme="minorHAnsi"/>
        </w:rPr>
        <w:t>SCP members</w:t>
      </w:r>
      <w:r w:rsidR="003F4246">
        <w:rPr>
          <w:rFonts w:cstheme="minorHAnsi"/>
        </w:rPr>
        <w:t>.</w:t>
      </w:r>
      <w:r w:rsidR="00717B34">
        <w:rPr>
          <w:rFonts w:cstheme="minorHAnsi"/>
        </w:rPr>
        <w:t xml:space="preserve"> </w:t>
      </w:r>
    </w:p>
    <w:p w14:paraId="2F25A82C" w14:textId="77777777" w:rsidR="003169FD" w:rsidRPr="007D0712" w:rsidRDefault="003169FD" w:rsidP="009A1516">
      <w:pPr>
        <w:jc w:val="both"/>
        <w:rPr>
          <w:b/>
          <w:bCs/>
          <w:color w:val="7030A0"/>
          <w:sz w:val="28"/>
          <w:szCs w:val="28"/>
        </w:rPr>
      </w:pPr>
      <w:r w:rsidRPr="007D0712">
        <w:rPr>
          <w:b/>
          <w:bCs/>
          <w:color w:val="7030A0"/>
          <w:sz w:val="28"/>
          <w:szCs w:val="28"/>
        </w:rPr>
        <w:t>Key Points</w:t>
      </w:r>
    </w:p>
    <w:p w14:paraId="52B16AC3" w14:textId="77777777" w:rsidR="003169FD" w:rsidRPr="007D0712" w:rsidRDefault="003169FD" w:rsidP="009A1516">
      <w:pPr>
        <w:jc w:val="both"/>
        <w:rPr>
          <w:rFonts w:cstheme="minorHAnsi"/>
          <w:b/>
          <w:bCs/>
          <w:color w:val="7030A0"/>
        </w:rPr>
      </w:pPr>
      <w:r w:rsidRPr="007D0712">
        <w:rPr>
          <w:rFonts w:cstheme="minorHAnsi"/>
          <w:b/>
          <w:bCs/>
          <w:color w:val="7030A0"/>
        </w:rPr>
        <w:t>Purpose</w:t>
      </w:r>
    </w:p>
    <w:p w14:paraId="3B4318C5" w14:textId="77777777" w:rsidR="00717B34" w:rsidRDefault="003169FD" w:rsidP="000B0BF6">
      <w:pPr>
        <w:pStyle w:val="ListParagraph"/>
        <w:numPr>
          <w:ilvl w:val="0"/>
          <w:numId w:val="22"/>
        </w:numPr>
        <w:ind w:hanging="720"/>
        <w:jc w:val="both"/>
        <w:rPr>
          <w:rFonts w:cstheme="minorHAnsi"/>
        </w:rPr>
      </w:pPr>
      <w:r w:rsidRPr="00717B34">
        <w:rPr>
          <w:rFonts w:cstheme="minorHAnsi"/>
        </w:rPr>
        <w:t xml:space="preserve">This scheme will support research infrastructure where there is a clearly demonstrated need and where the equipment will substantially improve research productivity. </w:t>
      </w:r>
    </w:p>
    <w:p w14:paraId="7B599F51" w14:textId="14AC90FE" w:rsidR="003169FD" w:rsidRPr="00717B34" w:rsidRDefault="003169FD" w:rsidP="000B0BF6">
      <w:pPr>
        <w:pStyle w:val="ListParagraph"/>
        <w:numPr>
          <w:ilvl w:val="0"/>
          <w:numId w:val="22"/>
        </w:numPr>
        <w:ind w:hanging="720"/>
        <w:jc w:val="both"/>
        <w:rPr>
          <w:rFonts w:cstheme="minorHAnsi"/>
        </w:rPr>
      </w:pPr>
      <w:r w:rsidRPr="00717B34">
        <w:rPr>
          <w:rFonts w:cstheme="minorHAnsi"/>
        </w:rPr>
        <w:t xml:space="preserve">Funding is available for research platforms, core equipment and capacities to enhance the cancer research effort in NSW. </w:t>
      </w:r>
    </w:p>
    <w:p w14:paraId="3841D685" w14:textId="77777777" w:rsidR="003169FD" w:rsidRPr="0047033E" w:rsidRDefault="003169FD" w:rsidP="00262E45">
      <w:pPr>
        <w:jc w:val="both"/>
        <w:rPr>
          <w:rFonts w:asciiTheme="minorHAnsi" w:hAnsiTheme="minorHAnsi" w:cstheme="minorHAnsi"/>
          <w:b/>
          <w:bCs/>
          <w:color w:val="7030A0"/>
        </w:rPr>
      </w:pPr>
      <w:r w:rsidRPr="0047033E">
        <w:rPr>
          <w:rFonts w:asciiTheme="minorHAnsi" w:hAnsiTheme="minorHAnsi" w:cstheme="minorHAnsi"/>
          <w:b/>
          <w:bCs/>
          <w:color w:val="7030A0"/>
        </w:rPr>
        <w:t>Funding Available</w:t>
      </w:r>
    </w:p>
    <w:p w14:paraId="56CD1C61" w14:textId="77777777" w:rsidR="00717B34" w:rsidRPr="00E472D4" w:rsidRDefault="00D76836" w:rsidP="000B0BF6">
      <w:pPr>
        <w:pStyle w:val="ListParagraph"/>
        <w:numPr>
          <w:ilvl w:val="0"/>
          <w:numId w:val="23"/>
        </w:numPr>
        <w:ind w:right="-52" w:hanging="720"/>
        <w:jc w:val="both"/>
        <w:rPr>
          <w:rFonts w:asciiTheme="minorHAnsi" w:hAnsiTheme="minorHAnsi"/>
          <w:lang w:val="en-US"/>
        </w:rPr>
      </w:pPr>
      <w:r>
        <w:t xml:space="preserve">Each grant can request funding for the purchase of equipment up to $900,000 (excluding GST). </w:t>
      </w:r>
    </w:p>
    <w:p w14:paraId="4D1FC070" w14:textId="77777777" w:rsidR="00717B34" w:rsidRPr="00E472D4" w:rsidRDefault="00D76836" w:rsidP="000B0BF6">
      <w:pPr>
        <w:pStyle w:val="ListParagraph"/>
        <w:numPr>
          <w:ilvl w:val="0"/>
          <w:numId w:val="23"/>
        </w:numPr>
        <w:ind w:right="-52" w:hanging="720"/>
        <w:jc w:val="both"/>
        <w:rPr>
          <w:rFonts w:asciiTheme="minorHAnsi" w:hAnsiTheme="minorHAnsi"/>
          <w:lang w:val="en-US"/>
        </w:rPr>
      </w:pPr>
      <w:r>
        <w:t>Equipment must be purchased within 12 months of the commencement of the grant</w:t>
      </w:r>
      <w:r w:rsidR="00042C2A">
        <w:t>.</w:t>
      </w:r>
      <w:r w:rsidR="00C46A66">
        <w:t xml:space="preserve"> </w:t>
      </w:r>
    </w:p>
    <w:p w14:paraId="50CF7BF7" w14:textId="4DDA5C9D" w:rsidR="003169FD" w:rsidRPr="00717B34" w:rsidRDefault="00C46A66" w:rsidP="000B0BF6">
      <w:pPr>
        <w:pStyle w:val="ListParagraph"/>
        <w:numPr>
          <w:ilvl w:val="0"/>
          <w:numId w:val="23"/>
        </w:numPr>
        <w:ind w:right="-52" w:hanging="720"/>
        <w:jc w:val="both"/>
        <w:rPr>
          <w:rFonts w:asciiTheme="minorHAnsi" w:hAnsiTheme="minorHAnsi"/>
          <w:lang w:val="en-US"/>
        </w:rPr>
      </w:pPr>
      <w:r>
        <w:t>A co-contribution may be provided by the Administering Institution and/or other funders in cases where the proposed equipment exceeds $900,000.</w:t>
      </w:r>
    </w:p>
    <w:p w14:paraId="42D38FCB" w14:textId="2455D00E" w:rsidR="003169FD" w:rsidRPr="007D0712" w:rsidRDefault="003169FD" w:rsidP="00262E45">
      <w:pPr>
        <w:jc w:val="both"/>
        <w:rPr>
          <w:rFonts w:cstheme="minorHAnsi"/>
          <w:b/>
          <w:bCs/>
          <w:color w:val="7030A0"/>
        </w:rPr>
      </w:pPr>
      <w:r w:rsidRPr="007D0712">
        <w:rPr>
          <w:rFonts w:cstheme="minorHAnsi"/>
          <w:b/>
          <w:bCs/>
          <w:color w:val="7030A0"/>
        </w:rPr>
        <w:t>Chief Investigator</w:t>
      </w:r>
      <w:r w:rsidR="00DD66C8">
        <w:rPr>
          <w:rFonts w:cstheme="minorHAnsi"/>
          <w:b/>
          <w:bCs/>
          <w:color w:val="7030A0"/>
        </w:rPr>
        <w:t xml:space="preserve"> Eligibility</w:t>
      </w:r>
    </w:p>
    <w:p w14:paraId="24CABDAE" w14:textId="77777777" w:rsidR="00717B34" w:rsidRDefault="00561133" w:rsidP="000B0BF6">
      <w:pPr>
        <w:pStyle w:val="ListParagraph"/>
        <w:numPr>
          <w:ilvl w:val="0"/>
          <w:numId w:val="24"/>
        </w:numPr>
        <w:ind w:hanging="720"/>
        <w:jc w:val="both"/>
      </w:pPr>
      <w:r>
        <w:t xml:space="preserve">The Chief Investigator must be a member of </w:t>
      </w:r>
      <w:proofErr w:type="gramStart"/>
      <w:r>
        <w:t>a</w:t>
      </w:r>
      <w:proofErr w:type="gramEnd"/>
      <w:r>
        <w:t xml:space="preserve"> NSW Research Translation Centre and employed at an institution within NSW for the duration of the grant. </w:t>
      </w:r>
    </w:p>
    <w:p w14:paraId="16E2750B" w14:textId="77777777" w:rsidR="00717B34" w:rsidRDefault="00561133" w:rsidP="000B0BF6">
      <w:pPr>
        <w:pStyle w:val="ListParagraph"/>
        <w:numPr>
          <w:ilvl w:val="0"/>
          <w:numId w:val="24"/>
        </w:numPr>
        <w:ind w:hanging="720"/>
        <w:jc w:val="both"/>
      </w:pPr>
      <w:r>
        <w:t xml:space="preserve">An applicant can only be named as Chief Investigator on one REG application. </w:t>
      </w:r>
    </w:p>
    <w:p w14:paraId="5F479C71" w14:textId="77777777" w:rsidR="00717B34" w:rsidRDefault="00561133" w:rsidP="000B0BF6">
      <w:pPr>
        <w:pStyle w:val="ListParagraph"/>
        <w:numPr>
          <w:ilvl w:val="0"/>
          <w:numId w:val="24"/>
        </w:numPr>
        <w:ind w:hanging="720"/>
        <w:jc w:val="both"/>
      </w:pPr>
      <w:r>
        <w:t xml:space="preserve">Applicants must have an Open Researcher and Contributor ID (ORCID) identifier. </w:t>
      </w:r>
    </w:p>
    <w:p w14:paraId="17037227" w14:textId="1DABB4E6" w:rsidR="00561133" w:rsidRDefault="009B7C82" w:rsidP="000B0BF6">
      <w:pPr>
        <w:pStyle w:val="ListParagraph"/>
        <w:numPr>
          <w:ilvl w:val="0"/>
          <w:numId w:val="24"/>
        </w:numPr>
        <w:ind w:hanging="720"/>
        <w:jc w:val="both"/>
      </w:pPr>
      <w:r>
        <w:t>The Chief Investigator, Administering Institution and equipment once purchased</w:t>
      </w:r>
      <w:r w:rsidR="00C63DBE">
        <w:t>,</w:t>
      </w:r>
      <w:r>
        <w:t xml:space="preserve"> must </w:t>
      </w:r>
      <w:proofErr w:type="gramStart"/>
      <w:r>
        <w:t>be located in</w:t>
      </w:r>
      <w:proofErr w:type="gramEnd"/>
      <w:r>
        <w:t xml:space="preserve"> NSW.</w:t>
      </w:r>
    </w:p>
    <w:p w14:paraId="3D777ECE" w14:textId="77807B34" w:rsidR="003169FD" w:rsidRPr="007D0712" w:rsidRDefault="003169FD" w:rsidP="00262E45">
      <w:pPr>
        <w:jc w:val="both"/>
        <w:rPr>
          <w:rFonts w:cstheme="minorHAnsi"/>
          <w:b/>
          <w:bCs/>
          <w:color w:val="7030A0"/>
        </w:rPr>
      </w:pPr>
      <w:r w:rsidRPr="007D0712">
        <w:rPr>
          <w:rFonts w:cstheme="minorHAnsi"/>
          <w:b/>
          <w:bCs/>
          <w:color w:val="7030A0"/>
        </w:rPr>
        <w:t>Endorsement by Chief Investigator of a current Translational Cancer Research Capacity Building Grant</w:t>
      </w:r>
    </w:p>
    <w:p w14:paraId="4854CD93" w14:textId="29C1A022" w:rsidR="00717B34" w:rsidRPr="00717B34" w:rsidRDefault="00717B34" w:rsidP="00E472D4">
      <w:pPr>
        <w:pStyle w:val="ListParagraph"/>
        <w:numPr>
          <w:ilvl w:val="0"/>
          <w:numId w:val="25"/>
        </w:numPr>
        <w:ind w:hanging="720"/>
        <w:jc w:val="both"/>
        <w:rPr>
          <w:rFonts w:cstheme="minorHAnsi"/>
        </w:rPr>
      </w:pPr>
      <w:r>
        <w:rPr>
          <w:rFonts w:cstheme="minorHAnsi"/>
        </w:rPr>
        <w:t xml:space="preserve">A SCP application must be </w:t>
      </w:r>
      <w:r w:rsidR="003169FD" w:rsidRPr="00717B34">
        <w:rPr>
          <w:rFonts w:cstheme="minorHAnsi"/>
        </w:rPr>
        <w:t xml:space="preserve">endorsed by </w:t>
      </w:r>
      <w:r>
        <w:rPr>
          <w:rFonts w:cstheme="minorHAnsi"/>
        </w:rPr>
        <w:t>the SCP Director</w:t>
      </w:r>
      <w:r w:rsidR="003169FD" w:rsidRPr="00717B34">
        <w:rPr>
          <w:rFonts w:cstheme="minorHAnsi"/>
        </w:rPr>
        <w:t xml:space="preserve">. </w:t>
      </w:r>
    </w:p>
    <w:p w14:paraId="5CD98D25" w14:textId="2DBE7D71" w:rsidR="003169FD" w:rsidRPr="00717B34" w:rsidRDefault="00717B34" w:rsidP="00E472D4">
      <w:pPr>
        <w:pStyle w:val="ListParagraph"/>
        <w:numPr>
          <w:ilvl w:val="0"/>
          <w:numId w:val="25"/>
        </w:numPr>
        <w:ind w:hanging="720"/>
        <w:jc w:val="both"/>
        <w:rPr>
          <w:rFonts w:cstheme="minorHAnsi"/>
        </w:rPr>
      </w:pPr>
      <w:r>
        <w:rPr>
          <w:rFonts w:cstheme="minorHAnsi"/>
        </w:rPr>
        <w:t>The SCP Director</w:t>
      </w:r>
      <w:r w:rsidR="003169FD" w:rsidRPr="00717B34">
        <w:rPr>
          <w:rFonts w:cstheme="minorHAnsi"/>
        </w:rPr>
        <w:t xml:space="preserve"> may endorse</w:t>
      </w:r>
      <w:r>
        <w:rPr>
          <w:rFonts w:cstheme="minorHAnsi"/>
        </w:rPr>
        <w:t xml:space="preserve"> up to</w:t>
      </w:r>
      <w:r w:rsidR="003169FD" w:rsidRPr="00717B34">
        <w:rPr>
          <w:rFonts w:cstheme="minorHAnsi"/>
        </w:rPr>
        <w:t xml:space="preserve"> </w:t>
      </w:r>
      <w:r w:rsidR="00260B94" w:rsidRPr="00717B34">
        <w:rPr>
          <w:rFonts w:cstheme="minorHAnsi"/>
          <w:b/>
          <w:bCs/>
        </w:rPr>
        <w:t>two (2)</w:t>
      </w:r>
      <w:r w:rsidR="003169FD" w:rsidRPr="00717B34">
        <w:rPr>
          <w:rFonts w:cstheme="minorHAnsi"/>
        </w:rPr>
        <w:t xml:space="preserve"> application</w:t>
      </w:r>
      <w:r w:rsidR="00260B94" w:rsidRPr="00717B34">
        <w:rPr>
          <w:rFonts w:cstheme="minorHAnsi"/>
        </w:rPr>
        <w:t>s</w:t>
      </w:r>
      <w:r w:rsidR="003169FD" w:rsidRPr="00717B34">
        <w:rPr>
          <w:rFonts w:cstheme="minorHAnsi"/>
        </w:rPr>
        <w:t>.</w:t>
      </w:r>
    </w:p>
    <w:p w14:paraId="06545F72" w14:textId="77777777" w:rsidR="003169FD" w:rsidRPr="00CB3296" w:rsidRDefault="003169FD" w:rsidP="009A1516">
      <w:pPr>
        <w:jc w:val="both"/>
        <w:rPr>
          <w:rFonts w:cstheme="minorHAnsi"/>
          <w:b/>
          <w:bCs/>
          <w:color w:val="7030A0"/>
        </w:rPr>
      </w:pPr>
      <w:r w:rsidRPr="00CB3296">
        <w:rPr>
          <w:rFonts w:cstheme="minorHAnsi"/>
          <w:b/>
          <w:bCs/>
          <w:color w:val="7030A0"/>
        </w:rPr>
        <w:t>Key Dates</w:t>
      </w:r>
    </w:p>
    <w:tbl>
      <w:tblPr>
        <w:tblW w:w="8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5"/>
        <w:gridCol w:w="3846"/>
      </w:tblGrid>
      <w:tr w:rsidR="003169FD" w:rsidRPr="00050F90" w14:paraId="6DD58613" w14:textId="77777777" w:rsidTr="000B0BF6">
        <w:trPr>
          <w:trHeight w:val="300"/>
        </w:trPr>
        <w:tc>
          <w:tcPr>
            <w:tcW w:w="4755" w:type="dxa"/>
          </w:tcPr>
          <w:p w14:paraId="6DDE509C" w14:textId="77777777" w:rsidR="003169FD" w:rsidRPr="00050F90" w:rsidRDefault="003169FD" w:rsidP="009A1516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EOI opens</w:t>
            </w:r>
          </w:p>
        </w:tc>
        <w:tc>
          <w:tcPr>
            <w:tcW w:w="3846" w:type="dxa"/>
          </w:tcPr>
          <w:p w14:paraId="04C7535B" w14:textId="756323BE" w:rsidR="003169FD" w:rsidRPr="00050F90" w:rsidRDefault="00404CAA" w:rsidP="009A1516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Monday</w:t>
            </w:r>
            <w:r w:rsidR="003169FD">
              <w:rPr>
                <w:lang w:val="en-US"/>
              </w:rPr>
              <w:t xml:space="preserve"> 6 </w:t>
            </w:r>
            <w:r>
              <w:rPr>
                <w:lang w:val="en-US"/>
              </w:rPr>
              <w:t>February</w:t>
            </w:r>
            <w:r w:rsidR="003169FD">
              <w:rPr>
                <w:lang w:val="en-US"/>
              </w:rPr>
              <w:t>, 202</w:t>
            </w:r>
            <w:r>
              <w:rPr>
                <w:lang w:val="en-US"/>
              </w:rPr>
              <w:t>3</w:t>
            </w:r>
          </w:p>
        </w:tc>
      </w:tr>
      <w:tr w:rsidR="003169FD" w:rsidRPr="00050F90" w14:paraId="21526E65" w14:textId="77777777" w:rsidTr="000B0BF6">
        <w:trPr>
          <w:trHeight w:val="300"/>
        </w:trPr>
        <w:tc>
          <w:tcPr>
            <w:tcW w:w="4755" w:type="dxa"/>
          </w:tcPr>
          <w:p w14:paraId="338573B3" w14:textId="77777777" w:rsidR="003169FD" w:rsidRPr="00050F90" w:rsidRDefault="003169FD" w:rsidP="009A1516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EOI closes</w:t>
            </w:r>
          </w:p>
        </w:tc>
        <w:tc>
          <w:tcPr>
            <w:tcW w:w="3846" w:type="dxa"/>
          </w:tcPr>
          <w:p w14:paraId="21B469FA" w14:textId="1525A9BA" w:rsidR="003169FD" w:rsidRPr="00050F90" w:rsidRDefault="00E66DF3" w:rsidP="009A1516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7D27CD">
              <w:rPr>
                <w:lang w:val="en-US"/>
              </w:rPr>
              <w:t xml:space="preserve"> </w:t>
            </w:r>
            <w:r w:rsidR="003169FD">
              <w:rPr>
                <w:lang w:val="en-US"/>
              </w:rPr>
              <w:t xml:space="preserve">pm </w:t>
            </w:r>
            <w:r>
              <w:rPr>
                <w:lang w:val="en-US"/>
              </w:rPr>
              <w:t xml:space="preserve">Thursday </w:t>
            </w:r>
            <w:r w:rsidR="003169FD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="003169FD">
              <w:rPr>
                <w:lang w:val="en-US"/>
              </w:rPr>
              <w:t xml:space="preserve"> </w:t>
            </w:r>
            <w:r w:rsidR="007D27CD">
              <w:rPr>
                <w:lang w:val="en-US"/>
              </w:rPr>
              <w:t>February</w:t>
            </w:r>
            <w:r w:rsidR="003169FD">
              <w:rPr>
                <w:lang w:val="en-US"/>
              </w:rPr>
              <w:t>, 202</w:t>
            </w:r>
            <w:r>
              <w:rPr>
                <w:lang w:val="en-US"/>
              </w:rPr>
              <w:t>3</w:t>
            </w:r>
          </w:p>
        </w:tc>
      </w:tr>
      <w:tr w:rsidR="003169FD" w:rsidRPr="00050F90" w14:paraId="0F162C3C" w14:textId="77777777" w:rsidTr="000B0BF6">
        <w:trPr>
          <w:trHeight w:val="300"/>
        </w:trPr>
        <w:tc>
          <w:tcPr>
            <w:tcW w:w="4755" w:type="dxa"/>
          </w:tcPr>
          <w:p w14:paraId="7261D29C" w14:textId="77777777" w:rsidR="003169FD" w:rsidRPr="00050F90" w:rsidRDefault="003169FD" w:rsidP="009A1516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EOI outcomes notified</w:t>
            </w:r>
          </w:p>
        </w:tc>
        <w:tc>
          <w:tcPr>
            <w:tcW w:w="3846" w:type="dxa"/>
          </w:tcPr>
          <w:p w14:paraId="2DD9942C" w14:textId="29425794" w:rsidR="003169FD" w:rsidRDefault="000843DA" w:rsidP="009A1516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Wednesday</w:t>
            </w:r>
            <w:r w:rsidR="003169FD">
              <w:rPr>
                <w:lang w:val="en-US"/>
              </w:rPr>
              <w:t xml:space="preserve"> </w:t>
            </w:r>
            <w:r w:rsidR="0035532B">
              <w:rPr>
                <w:lang w:val="en-US"/>
              </w:rPr>
              <w:t>22</w:t>
            </w:r>
            <w:r w:rsidR="003169FD">
              <w:rPr>
                <w:lang w:val="en-US"/>
              </w:rPr>
              <w:t xml:space="preserve"> </w:t>
            </w:r>
            <w:r w:rsidR="001A5196">
              <w:rPr>
                <w:lang w:val="en-US"/>
              </w:rPr>
              <w:t>February</w:t>
            </w:r>
            <w:r w:rsidR="003169FD">
              <w:rPr>
                <w:lang w:val="en-US"/>
              </w:rPr>
              <w:t>, 202</w:t>
            </w:r>
            <w:r w:rsidR="00E66DF3">
              <w:rPr>
                <w:lang w:val="en-US"/>
              </w:rPr>
              <w:t>3</w:t>
            </w:r>
          </w:p>
        </w:tc>
      </w:tr>
      <w:tr w:rsidR="003169FD" w:rsidRPr="00050F90" w14:paraId="166A06C5" w14:textId="77777777" w:rsidTr="000B0BF6">
        <w:trPr>
          <w:trHeight w:val="300"/>
        </w:trPr>
        <w:tc>
          <w:tcPr>
            <w:tcW w:w="4755" w:type="dxa"/>
          </w:tcPr>
          <w:p w14:paraId="60ABC1E0" w14:textId="77777777" w:rsidR="003169FD" w:rsidRDefault="003169FD" w:rsidP="009A1516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Full application due</w:t>
            </w:r>
          </w:p>
        </w:tc>
        <w:tc>
          <w:tcPr>
            <w:tcW w:w="3846" w:type="dxa"/>
          </w:tcPr>
          <w:p w14:paraId="3839A48A" w14:textId="7D0E81C4" w:rsidR="003169FD" w:rsidRDefault="003169FD" w:rsidP="009A1516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 pm </w:t>
            </w:r>
            <w:r w:rsidR="008902DA">
              <w:rPr>
                <w:lang w:val="en-US"/>
              </w:rPr>
              <w:t>Wednesday</w:t>
            </w:r>
            <w:r>
              <w:rPr>
                <w:lang w:val="en-US"/>
              </w:rPr>
              <w:t xml:space="preserve"> </w:t>
            </w:r>
            <w:r w:rsidR="00483263">
              <w:rPr>
                <w:lang w:val="en-US"/>
              </w:rPr>
              <w:t>15</w:t>
            </w:r>
            <w:r>
              <w:rPr>
                <w:lang w:val="en-US"/>
              </w:rPr>
              <w:t xml:space="preserve"> </w:t>
            </w:r>
            <w:r w:rsidR="00483263">
              <w:rPr>
                <w:lang w:val="en-US"/>
              </w:rPr>
              <w:t>March</w:t>
            </w:r>
            <w:r>
              <w:rPr>
                <w:lang w:val="en-US"/>
              </w:rPr>
              <w:t>, 202</w:t>
            </w:r>
            <w:r w:rsidR="00483263">
              <w:rPr>
                <w:lang w:val="en-US"/>
              </w:rPr>
              <w:t>3</w:t>
            </w:r>
          </w:p>
        </w:tc>
      </w:tr>
    </w:tbl>
    <w:p w14:paraId="7C9275BA" w14:textId="4672CB54" w:rsidR="003169FD" w:rsidRDefault="003169FD" w:rsidP="009A1516">
      <w:pPr>
        <w:spacing w:after="0"/>
        <w:jc w:val="both"/>
        <w:rPr>
          <w:rFonts w:cstheme="minorHAnsi"/>
        </w:rPr>
      </w:pPr>
    </w:p>
    <w:p w14:paraId="3CEF223E" w14:textId="77777777" w:rsidR="005E3F15" w:rsidRDefault="005E3F15" w:rsidP="009A1516">
      <w:pPr>
        <w:spacing w:after="0"/>
        <w:jc w:val="both"/>
        <w:rPr>
          <w:rFonts w:cstheme="minorHAnsi"/>
        </w:rPr>
      </w:pPr>
    </w:p>
    <w:p w14:paraId="19BB4953" w14:textId="13F60CC7" w:rsidR="003169FD" w:rsidRPr="00BF202A" w:rsidRDefault="003169FD" w:rsidP="009A1516">
      <w:pPr>
        <w:autoSpaceDE w:val="0"/>
        <w:autoSpaceDN w:val="0"/>
        <w:adjustRightInd w:val="0"/>
        <w:spacing w:after="0" w:line="240" w:lineRule="auto"/>
        <w:jc w:val="both"/>
        <w:rPr>
          <w:b/>
          <w:color w:val="7030A0"/>
          <w:lang w:val="en-US"/>
        </w:rPr>
      </w:pPr>
      <w:r w:rsidRPr="00BF202A">
        <w:rPr>
          <w:b/>
          <w:color w:val="7030A0"/>
          <w:lang w:val="en-US"/>
        </w:rPr>
        <w:t xml:space="preserve">How to Submit </w:t>
      </w:r>
      <w:r w:rsidR="00262E45">
        <w:rPr>
          <w:b/>
          <w:color w:val="7030A0"/>
          <w:lang w:val="en-US"/>
        </w:rPr>
        <w:t xml:space="preserve">an </w:t>
      </w:r>
      <w:r w:rsidRPr="00BF202A">
        <w:rPr>
          <w:b/>
          <w:color w:val="7030A0"/>
          <w:lang w:val="en-US"/>
        </w:rPr>
        <w:t>EOI</w:t>
      </w:r>
    </w:p>
    <w:p w14:paraId="40F8A63B" w14:textId="5703ECDB" w:rsidR="003169FD" w:rsidRDefault="003169FD" w:rsidP="009A1516">
      <w:pPr>
        <w:spacing w:after="0" w:line="240" w:lineRule="auto"/>
        <w:jc w:val="both"/>
        <w:rPr>
          <w:rFonts w:cstheme="minorHAnsi"/>
        </w:rPr>
      </w:pPr>
      <w:r>
        <w:rPr>
          <w:bCs/>
          <w:lang w:val="en-US"/>
        </w:rPr>
        <w:t>Comp</w:t>
      </w:r>
      <w:r w:rsidR="00262E45">
        <w:rPr>
          <w:bCs/>
          <w:lang w:val="en-US"/>
        </w:rPr>
        <w:t>l</w:t>
      </w:r>
      <w:r>
        <w:rPr>
          <w:bCs/>
          <w:lang w:val="en-US"/>
        </w:rPr>
        <w:t xml:space="preserve">eted </w:t>
      </w:r>
      <w:r>
        <w:rPr>
          <w:rFonts w:cstheme="minorHAnsi"/>
        </w:rPr>
        <w:t>EOI application form</w:t>
      </w:r>
      <w:r w:rsidR="002A5FA5">
        <w:rPr>
          <w:rFonts w:cstheme="minorHAnsi"/>
        </w:rPr>
        <w:t>s</w:t>
      </w:r>
      <w:r>
        <w:rPr>
          <w:rFonts w:cstheme="minorHAnsi"/>
        </w:rPr>
        <w:t xml:space="preserve"> must be submitted by </w:t>
      </w:r>
      <w:r w:rsidR="002A5FA5">
        <w:rPr>
          <w:rFonts w:cstheme="minorHAnsi"/>
        </w:rPr>
        <w:t xml:space="preserve">5 </w:t>
      </w:r>
      <w:r>
        <w:rPr>
          <w:rFonts w:cstheme="minorHAnsi"/>
        </w:rPr>
        <w:t xml:space="preserve">pm </w:t>
      </w:r>
      <w:r w:rsidR="002A5FA5">
        <w:rPr>
          <w:rFonts w:cstheme="minorHAnsi"/>
        </w:rPr>
        <w:t xml:space="preserve">Thursday </w:t>
      </w:r>
      <w:r w:rsidR="00ED0ADE">
        <w:rPr>
          <w:rFonts w:cstheme="minorHAnsi"/>
        </w:rPr>
        <w:t>1</w:t>
      </w:r>
      <w:r w:rsidR="002A5FA5">
        <w:rPr>
          <w:rFonts w:cstheme="minorHAnsi"/>
        </w:rPr>
        <w:t>6</w:t>
      </w:r>
      <w:r w:rsidR="00ED0ADE">
        <w:rPr>
          <w:rFonts w:cstheme="minorHAnsi"/>
        </w:rPr>
        <w:t xml:space="preserve"> February</w:t>
      </w:r>
      <w:r>
        <w:rPr>
          <w:rFonts w:cstheme="minorHAnsi"/>
        </w:rPr>
        <w:t xml:space="preserve"> by email to</w:t>
      </w:r>
    </w:p>
    <w:p w14:paraId="1E0DFE4D" w14:textId="77777777" w:rsidR="003169FD" w:rsidRDefault="00000000" w:rsidP="009A1516">
      <w:pPr>
        <w:spacing w:after="0" w:line="240" w:lineRule="auto"/>
        <w:jc w:val="both"/>
        <w:rPr>
          <w:rFonts w:cstheme="minorHAnsi"/>
        </w:rPr>
      </w:pPr>
      <w:hyperlink r:id="rId12" w:history="1">
        <w:r w:rsidR="003169FD" w:rsidRPr="00A50A1A">
          <w:rPr>
            <w:rStyle w:val="Hyperlink"/>
            <w:rFonts w:cstheme="minorHAnsi"/>
          </w:rPr>
          <w:t>sydneycancerpartners.admin@sydney.edu.au</w:t>
        </w:r>
      </w:hyperlink>
    </w:p>
    <w:p w14:paraId="7DEF4841" w14:textId="1A7E990A" w:rsidR="003169FD" w:rsidRDefault="003169FD" w:rsidP="009A151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Please name your document “</w:t>
      </w:r>
      <w:r w:rsidRPr="007D0712">
        <w:rPr>
          <w:rFonts w:cstheme="minorHAnsi"/>
        </w:rPr>
        <w:t>202</w:t>
      </w:r>
      <w:r w:rsidR="0044443D">
        <w:rPr>
          <w:rFonts w:cstheme="minorHAnsi"/>
        </w:rPr>
        <w:t>3</w:t>
      </w:r>
      <w:r w:rsidRPr="007D0712">
        <w:rPr>
          <w:rFonts w:cstheme="minorHAnsi"/>
        </w:rPr>
        <w:t xml:space="preserve"> Research Equipment Grant (REG) EOI</w:t>
      </w:r>
      <w:r>
        <w:rPr>
          <w:rFonts w:cstheme="minorHAnsi"/>
        </w:rPr>
        <w:t>_LASTNAME FIRSTNAME”</w:t>
      </w:r>
      <w:r w:rsidR="00BF202A">
        <w:rPr>
          <w:rFonts w:cstheme="minorHAnsi"/>
        </w:rPr>
        <w:t xml:space="preserve"> with</w:t>
      </w:r>
      <w:r w:rsidRPr="007D0712">
        <w:rPr>
          <w:rFonts w:cstheme="minorHAnsi"/>
        </w:rPr>
        <w:t xml:space="preserve"> </w:t>
      </w:r>
      <w:r>
        <w:rPr>
          <w:rFonts w:cstheme="minorHAnsi"/>
        </w:rPr>
        <w:t>“</w:t>
      </w:r>
      <w:r w:rsidRPr="007D0712">
        <w:rPr>
          <w:rFonts w:cstheme="minorHAnsi"/>
        </w:rPr>
        <w:t>Research Equipment Grant (REG) EOI</w:t>
      </w:r>
      <w:r>
        <w:rPr>
          <w:rFonts w:cstheme="minorHAnsi"/>
        </w:rPr>
        <w:t>”</w:t>
      </w:r>
      <w:r w:rsidRPr="007D0712">
        <w:rPr>
          <w:rFonts w:cstheme="minorHAnsi"/>
        </w:rPr>
        <w:t xml:space="preserve"> </w:t>
      </w:r>
      <w:r>
        <w:rPr>
          <w:rFonts w:cstheme="minorHAnsi"/>
        </w:rPr>
        <w:t>in the subject line.</w:t>
      </w:r>
    </w:p>
    <w:p w14:paraId="5FB3D554" w14:textId="77777777" w:rsidR="003169FD" w:rsidRDefault="003169FD" w:rsidP="009A1516">
      <w:pPr>
        <w:spacing w:after="0" w:line="240" w:lineRule="auto"/>
        <w:jc w:val="both"/>
        <w:rPr>
          <w:rFonts w:cstheme="minorHAnsi"/>
        </w:rPr>
      </w:pPr>
    </w:p>
    <w:p w14:paraId="110BF121" w14:textId="77777777" w:rsidR="003169FD" w:rsidRPr="00BF202A" w:rsidRDefault="003169FD" w:rsidP="009A1516">
      <w:pPr>
        <w:spacing w:after="0" w:line="240" w:lineRule="auto"/>
        <w:jc w:val="both"/>
        <w:rPr>
          <w:color w:val="7030A0"/>
          <w:lang w:val="en-US"/>
        </w:rPr>
      </w:pPr>
      <w:r w:rsidRPr="00BF202A">
        <w:rPr>
          <w:b/>
          <w:color w:val="7030A0"/>
          <w:lang w:val="en-US"/>
        </w:rPr>
        <w:t>Enquiries</w:t>
      </w:r>
    </w:p>
    <w:p w14:paraId="5A4A6179" w14:textId="77777777" w:rsidR="0047033E" w:rsidRDefault="003169FD" w:rsidP="009A1516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All enquiries can be directed to SCP Operations team</w:t>
      </w:r>
    </w:p>
    <w:p w14:paraId="10307DF8" w14:textId="5B6E867D" w:rsidR="0047033E" w:rsidRDefault="00000000" w:rsidP="009A1516">
      <w:pPr>
        <w:spacing w:after="0" w:line="240" w:lineRule="auto"/>
        <w:jc w:val="both"/>
        <w:rPr>
          <w:lang w:val="en-US"/>
        </w:rPr>
      </w:pPr>
      <w:hyperlink r:id="rId13" w:history="1">
        <w:r w:rsidR="0047033E" w:rsidRPr="001C61E1">
          <w:rPr>
            <w:rStyle w:val="Hyperlink"/>
            <w:lang w:val="en-US"/>
          </w:rPr>
          <w:t>sydneycancerpartners.admin@sydney.edu.au</w:t>
        </w:r>
      </w:hyperlink>
    </w:p>
    <w:p w14:paraId="3A2A4E1D" w14:textId="77777777" w:rsidR="0047033E" w:rsidRDefault="0047033E" w:rsidP="009A1516">
      <w:pPr>
        <w:spacing w:after="160" w:line="259" w:lineRule="auto"/>
        <w:jc w:val="both"/>
        <w:rPr>
          <w:lang w:val="en-US"/>
        </w:rPr>
      </w:pPr>
      <w:r>
        <w:rPr>
          <w:lang w:val="en-US"/>
        </w:rPr>
        <w:br w:type="page"/>
      </w:r>
    </w:p>
    <w:p w14:paraId="3DA2ECFC" w14:textId="77777777" w:rsidR="00432A43" w:rsidRPr="00432A43" w:rsidRDefault="00432A43" w:rsidP="009A1516">
      <w:pPr>
        <w:spacing w:after="120" w:line="360" w:lineRule="atLeast"/>
        <w:jc w:val="both"/>
        <w:outlineLvl w:val="0"/>
        <w:rPr>
          <w:rFonts w:eastAsia="Arial" w:cs="Times New Roman"/>
          <w:b/>
          <w:color w:val="54267E"/>
          <w:sz w:val="32"/>
        </w:rPr>
      </w:pPr>
      <w:r w:rsidRPr="00432A43">
        <w:rPr>
          <w:rFonts w:eastAsia="Arial" w:cs="Times New Roman"/>
          <w:b/>
          <w:color w:val="54267E"/>
          <w:sz w:val="32"/>
        </w:rPr>
        <w:lastRenderedPageBreak/>
        <w:t>RESEARCH EQUIPMENT GRANT (REG)</w:t>
      </w:r>
    </w:p>
    <w:p w14:paraId="2E6A5544" w14:textId="65938CB2" w:rsidR="00432A43" w:rsidRPr="00432A43" w:rsidRDefault="00447B70" w:rsidP="009A1516">
      <w:pPr>
        <w:spacing w:after="120" w:line="360" w:lineRule="atLeast"/>
        <w:jc w:val="both"/>
        <w:outlineLvl w:val="0"/>
        <w:rPr>
          <w:rFonts w:eastAsia="Arial" w:cs="Times New Roman"/>
          <w:b/>
          <w:color w:val="54267E"/>
          <w:sz w:val="32"/>
        </w:rPr>
      </w:pPr>
      <w:r>
        <w:rPr>
          <w:rFonts w:eastAsia="Arial" w:cs="Times New Roman"/>
          <w:b/>
          <w:color w:val="54267E"/>
          <w:sz w:val="32"/>
        </w:rPr>
        <w:t>EXPRESSION OF INTEREST</w:t>
      </w:r>
      <w:r w:rsidR="00432A43" w:rsidRPr="00432A43">
        <w:rPr>
          <w:rFonts w:eastAsia="Arial" w:cs="Times New Roman"/>
          <w:b/>
          <w:color w:val="54267E"/>
          <w:sz w:val="32"/>
        </w:rPr>
        <w:t xml:space="preserve"> FORM</w:t>
      </w:r>
    </w:p>
    <w:p w14:paraId="4055E3C0" w14:textId="77777777" w:rsidR="00432A43" w:rsidRPr="00432A43" w:rsidRDefault="00432A43" w:rsidP="009A1516">
      <w:pPr>
        <w:spacing w:after="120" w:line="360" w:lineRule="atLeast"/>
        <w:jc w:val="both"/>
        <w:outlineLvl w:val="0"/>
        <w:rPr>
          <w:rFonts w:eastAsia="Arial" w:cs="Times New Roman"/>
          <w:b/>
          <w:color w:val="54267E"/>
          <w:sz w:val="32"/>
        </w:rPr>
      </w:pPr>
    </w:p>
    <w:p w14:paraId="3A0F129E" w14:textId="701C250B" w:rsidR="00432A43" w:rsidRPr="00432A43" w:rsidRDefault="00432A43" w:rsidP="009A1516">
      <w:pPr>
        <w:spacing w:after="0" w:line="288" w:lineRule="auto"/>
        <w:jc w:val="both"/>
        <w:rPr>
          <w:rFonts w:eastAsia="Arial" w:cs="Times New Roman"/>
          <w:color w:val="000000"/>
          <w:sz w:val="24"/>
        </w:rPr>
      </w:pPr>
      <w:r w:rsidRPr="00432A43">
        <w:rPr>
          <w:rFonts w:eastAsia="Arial" w:cs="Times New Roman"/>
          <w:color w:val="000000"/>
          <w:sz w:val="24"/>
        </w:rPr>
        <w:t xml:space="preserve">Closing Date: </w:t>
      </w:r>
      <w:r w:rsidR="00BB62DD">
        <w:rPr>
          <w:rFonts w:eastAsia="Arial" w:cs="Times New Roman"/>
          <w:b/>
          <w:color w:val="000000"/>
          <w:sz w:val="24"/>
        </w:rPr>
        <w:t>5</w:t>
      </w:r>
      <w:r w:rsidRPr="00432A43">
        <w:rPr>
          <w:rFonts w:eastAsia="Arial" w:cs="Times New Roman"/>
          <w:b/>
          <w:color w:val="000000"/>
          <w:sz w:val="24"/>
        </w:rPr>
        <w:t xml:space="preserve">pm, </w:t>
      </w:r>
      <w:r w:rsidR="00BB62DD">
        <w:rPr>
          <w:rFonts w:eastAsia="Arial" w:cs="Times New Roman"/>
          <w:b/>
          <w:color w:val="000000"/>
          <w:sz w:val="24"/>
        </w:rPr>
        <w:t>Thursday</w:t>
      </w:r>
      <w:r w:rsidR="00BB62DD" w:rsidRPr="00432A43">
        <w:rPr>
          <w:rFonts w:eastAsia="Arial" w:cs="Times New Roman"/>
          <w:b/>
          <w:color w:val="000000"/>
          <w:sz w:val="24"/>
        </w:rPr>
        <w:t xml:space="preserve"> </w:t>
      </w:r>
      <w:r w:rsidR="00447B70">
        <w:rPr>
          <w:rFonts w:eastAsia="Arial" w:cs="Times New Roman"/>
          <w:b/>
          <w:color w:val="000000"/>
          <w:sz w:val="24"/>
        </w:rPr>
        <w:t>1</w:t>
      </w:r>
      <w:r w:rsidR="00BB62DD">
        <w:rPr>
          <w:rFonts w:eastAsia="Arial" w:cs="Times New Roman"/>
          <w:b/>
          <w:color w:val="000000"/>
          <w:sz w:val="24"/>
        </w:rPr>
        <w:t>6</w:t>
      </w:r>
      <w:r w:rsidRPr="00432A43">
        <w:rPr>
          <w:rFonts w:eastAsia="Arial" w:cs="Times New Roman"/>
          <w:b/>
          <w:color w:val="000000"/>
          <w:sz w:val="24"/>
        </w:rPr>
        <w:t xml:space="preserve"> </w:t>
      </w:r>
      <w:r w:rsidR="00F22356">
        <w:rPr>
          <w:rFonts w:eastAsia="Arial" w:cs="Times New Roman"/>
          <w:b/>
          <w:color w:val="000000"/>
          <w:sz w:val="24"/>
        </w:rPr>
        <w:t>February</w:t>
      </w:r>
      <w:r w:rsidRPr="00432A43">
        <w:rPr>
          <w:rFonts w:eastAsia="Arial" w:cs="Times New Roman"/>
          <w:b/>
          <w:color w:val="000000"/>
          <w:sz w:val="24"/>
        </w:rPr>
        <w:t xml:space="preserve"> 202</w:t>
      </w:r>
      <w:r w:rsidR="00F22356">
        <w:rPr>
          <w:rFonts w:eastAsia="Arial" w:cs="Times New Roman"/>
          <w:b/>
          <w:color w:val="000000"/>
          <w:sz w:val="24"/>
        </w:rPr>
        <w:t>3</w:t>
      </w:r>
    </w:p>
    <w:p w14:paraId="6F4A1761" w14:textId="77777777" w:rsidR="00432A43" w:rsidRPr="00432A43" w:rsidRDefault="00432A43" w:rsidP="009A1516">
      <w:pPr>
        <w:spacing w:after="240" w:line="288" w:lineRule="auto"/>
        <w:ind w:left="-142"/>
        <w:jc w:val="both"/>
        <w:rPr>
          <w:rFonts w:ascii="Gill Sans MT" w:eastAsia="Arial" w:hAnsi="Gill Sans MT" w:cs="Times New Roman"/>
          <w:b/>
          <w:color w:val="54267E"/>
        </w:rPr>
      </w:pPr>
      <w:r w:rsidRPr="00432A43">
        <w:rPr>
          <w:rFonts w:eastAsia="Arial" w:cs="Times New Roman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6A0354" wp14:editId="24C00D95">
                <wp:simplePos x="0" y="0"/>
                <wp:positionH relativeFrom="column">
                  <wp:posOffset>3811</wp:posOffset>
                </wp:positionH>
                <wp:positionV relativeFrom="paragraph">
                  <wp:posOffset>182245</wp:posOffset>
                </wp:positionV>
                <wp:extent cx="6115050" cy="9525"/>
                <wp:effectExtent l="19050" t="19050" r="19050" b="2857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0C532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4.35pt" to="481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" strokeweight="3pt">
                <v:stroke dashstyle="1 1" endcap="round"/>
              </v:line>
            </w:pict>
          </mc:Fallback>
        </mc:AlternateContent>
      </w:r>
    </w:p>
    <w:p w14:paraId="086FD83B" w14:textId="77777777" w:rsidR="00432A43" w:rsidRPr="00432A43" w:rsidRDefault="00432A43" w:rsidP="009A1516">
      <w:pPr>
        <w:keepNext/>
        <w:keepLines/>
        <w:numPr>
          <w:ilvl w:val="0"/>
          <w:numId w:val="15"/>
        </w:numPr>
        <w:spacing w:before="360" w:after="0" w:line="288" w:lineRule="auto"/>
        <w:jc w:val="both"/>
        <w:outlineLvl w:val="1"/>
        <w:rPr>
          <w:rFonts w:eastAsia="Times New Roman" w:cs="Times New Roman"/>
          <w:b/>
          <w:bCs/>
          <w:color w:val="54267E"/>
          <w:sz w:val="24"/>
          <w:szCs w:val="26"/>
        </w:rPr>
      </w:pPr>
      <w:r w:rsidRPr="00432A43">
        <w:rPr>
          <w:rFonts w:eastAsia="Times New Roman" w:cs="Times New Roman"/>
          <w:b/>
          <w:bCs/>
          <w:color w:val="54267E"/>
          <w:sz w:val="24"/>
          <w:szCs w:val="26"/>
        </w:rPr>
        <w:t>Administrative summary</w:t>
      </w:r>
    </w:p>
    <w:p w14:paraId="45C709CD" w14:textId="77777777" w:rsidR="00432A43" w:rsidRPr="00432A43" w:rsidRDefault="00432A43" w:rsidP="009A1516">
      <w:pPr>
        <w:keepNext/>
        <w:keepLines/>
        <w:spacing w:before="240" w:after="66" w:line="240" w:lineRule="auto"/>
        <w:jc w:val="both"/>
        <w:outlineLvl w:val="2"/>
        <w:rPr>
          <w:rFonts w:eastAsia="Times New Roman" w:cs="Times New Roman"/>
          <w:b/>
          <w:bCs/>
          <w:sz w:val="22"/>
          <w:szCs w:val="22"/>
        </w:rPr>
      </w:pPr>
      <w:r w:rsidRPr="00432A43">
        <w:rPr>
          <w:rFonts w:eastAsia="Times New Roman" w:cs="Times New Roman"/>
          <w:b/>
          <w:bCs/>
          <w:sz w:val="22"/>
          <w:szCs w:val="22"/>
        </w:rPr>
        <w:t>Application title</w:t>
      </w:r>
    </w:p>
    <w:p w14:paraId="7FCFEA6A" w14:textId="77777777" w:rsidR="00432A43" w:rsidRPr="00432A43" w:rsidRDefault="00432A43" w:rsidP="009A1516">
      <w:pPr>
        <w:spacing w:after="120" w:line="288" w:lineRule="auto"/>
        <w:jc w:val="both"/>
        <w:rPr>
          <w:rFonts w:eastAsia="Arial" w:cs="MyriadPro-Regular"/>
          <w:color w:val="000000"/>
        </w:rPr>
      </w:pPr>
      <w:r w:rsidRPr="00432A43">
        <w:rPr>
          <w:rFonts w:eastAsia="Arial" w:cs="MyriadPro-Regular"/>
          <w:color w:val="000000"/>
        </w:rPr>
        <w:t xml:space="preserve">Provide a short descriptive title </w:t>
      </w:r>
      <w:r w:rsidRPr="00AB1F45">
        <w:rPr>
          <w:rFonts w:eastAsia="Arial" w:cs="MyriadPro-Regular"/>
          <w:color w:val="000000"/>
          <w:highlight w:val="yellow"/>
        </w:rPr>
        <w:t>(50 words maximum).</w:t>
      </w:r>
    </w:p>
    <w:tbl>
      <w:tblPr>
        <w:tblStyle w:val="CINSWFormtable"/>
        <w:tblW w:w="9634" w:type="dxa"/>
        <w:tblBorders>
          <w:insideH w:val="single" w:sz="4" w:space="0" w:color="00ABE6"/>
          <w:insideV w:val="single" w:sz="4" w:space="0" w:color="00ABE6"/>
        </w:tblBorders>
        <w:tblLayout w:type="fixed"/>
        <w:tblLook w:val="04E0" w:firstRow="1" w:lastRow="1" w:firstColumn="1" w:lastColumn="0" w:noHBand="0" w:noVBand="1"/>
      </w:tblPr>
      <w:tblGrid>
        <w:gridCol w:w="9634"/>
      </w:tblGrid>
      <w:tr w:rsidR="00432A43" w:rsidRPr="00432A43" w14:paraId="2ECE24E2" w14:textId="77777777" w:rsidTr="00690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9634" w:type="dxa"/>
            <w:shd w:val="clear" w:color="auto" w:fill="auto"/>
            <w:vAlign w:val="top"/>
          </w:tcPr>
          <w:p w14:paraId="6660E8C1" w14:textId="2488169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</w:tr>
    </w:tbl>
    <w:p w14:paraId="1954D154" w14:textId="190B8265" w:rsidR="006D2A69" w:rsidRPr="00432A43" w:rsidRDefault="006D0259" w:rsidP="009A1516">
      <w:pPr>
        <w:keepNext/>
        <w:keepLines/>
        <w:numPr>
          <w:ilvl w:val="0"/>
          <w:numId w:val="15"/>
        </w:numPr>
        <w:spacing w:before="360" w:after="44" w:line="288" w:lineRule="auto"/>
        <w:jc w:val="both"/>
        <w:outlineLvl w:val="1"/>
        <w:rPr>
          <w:rFonts w:eastAsia="Times New Roman" w:cs="Times New Roman"/>
          <w:b/>
          <w:bCs/>
          <w:color w:val="54267E"/>
          <w:sz w:val="24"/>
          <w:szCs w:val="26"/>
        </w:rPr>
      </w:pPr>
      <w:r>
        <w:rPr>
          <w:rFonts w:eastAsia="Times New Roman" w:cs="Times New Roman"/>
          <w:b/>
          <w:bCs/>
          <w:color w:val="54267E"/>
          <w:sz w:val="24"/>
          <w:szCs w:val="26"/>
        </w:rPr>
        <w:t>RESEARCH PLAN OUTLINE</w:t>
      </w:r>
    </w:p>
    <w:p w14:paraId="65EF497F" w14:textId="77777777" w:rsidR="006D2A69" w:rsidRDefault="006D2A69" w:rsidP="009A1516">
      <w:pPr>
        <w:spacing w:after="120" w:line="240" w:lineRule="auto"/>
        <w:jc w:val="both"/>
        <w:rPr>
          <w:rFonts w:eastAsia="Arial" w:cs="Times New Roman"/>
          <w:color w:val="000000"/>
        </w:rPr>
      </w:pPr>
      <w:r w:rsidRPr="00432A43">
        <w:rPr>
          <w:rFonts w:eastAsia="Arial" w:cs="Times New Roman"/>
          <w:color w:val="000000"/>
        </w:rPr>
        <w:t>Provide details of how the equipment will support advances in cancer research in NSW</w:t>
      </w:r>
      <w:r>
        <w:rPr>
          <w:rFonts w:eastAsia="Arial" w:cs="Times New Roman"/>
          <w:color w:val="000000"/>
        </w:rPr>
        <w:t>.</w:t>
      </w:r>
    </w:p>
    <w:p w14:paraId="27E38001" w14:textId="012B4536" w:rsidR="006D2A69" w:rsidRPr="00432A43" w:rsidRDefault="006D0259" w:rsidP="009A1516">
      <w:pPr>
        <w:spacing w:after="120" w:line="240" w:lineRule="auto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Your response should address the points listed below</w:t>
      </w:r>
      <w:r w:rsidR="005E3F15">
        <w:rPr>
          <w:rFonts w:eastAsia="Arial" w:cs="Times New Roman"/>
          <w:color w:val="000000"/>
        </w:rPr>
        <w:t>,</w:t>
      </w:r>
      <w:r>
        <w:rPr>
          <w:rFonts w:eastAsia="Arial" w:cs="Times New Roman"/>
          <w:color w:val="000000"/>
        </w:rPr>
        <w:t xml:space="preserve"> which will need to be expanded on in a </w:t>
      </w:r>
      <w:r w:rsidR="00C95863">
        <w:rPr>
          <w:rFonts w:eastAsia="Arial" w:cs="Times New Roman"/>
          <w:color w:val="000000"/>
        </w:rPr>
        <w:t>F</w:t>
      </w:r>
      <w:r>
        <w:rPr>
          <w:rFonts w:eastAsia="Arial" w:cs="Times New Roman"/>
          <w:color w:val="000000"/>
        </w:rPr>
        <w:t xml:space="preserve">ull </w:t>
      </w:r>
      <w:r w:rsidR="00C95863">
        <w:rPr>
          <w:rFonts w:eastAsia="Arial" w:cs="Times New Roman"/>
          <w:color w:val="000000"/>
        </w:rPr>
        <w:t>A</w:t>
      </w:r>
      <w:r>
        <w:rPr>
          <w:rFonts w:eastAsia="Arial" w:cs="Times New Roman"/>
          <w:color w:val="000000"/>
        </w:rPr>
        <w:t>pplication.</w:t>
      </w:r>
      <w:r w:rsidR="00717B34">
        <w:rPr>
          <w:rFonts w:eastAsia="Arial" w:cs="Times New Roman"/>
          <w:color w:val="000000"/>
        </w:rPr>
        <w:t xml:space="preserve"> You may choose to provide this in dot point form.</w:t>
      </w:r>
      <w:r>
        <w:rPr>
          <w:rFonts w:eastAsia="Arial" w:cs="Times New Roman"/>
          <w:color w:val="000000"/>
        </w:rPr>
        <w:t xml:space="preserve"> </w:t>
      </w:r>
      <w:r w:rsidR="006D2A69">
        <w:rPr>
          <w:rFonts w:eastAsia="Arial" w:cs="Times New Roman"/>
          <w:color w:val="000000"/>
        </w:rPr>
        <w:t xml:space="preserve"> </w:t>
      </w:r>
      <w:r w:rsidR="006D2A69" w:rsidRPr="00AB1F45">
        <w:rPr>
          <w:rFonts w:eastAsia="Arial" w:cs="Times New Roman"/>
          <w:color w:val="000000"/>
          <w:highlight w:val="yellow"/>
        </w:rPr>
        <w:t>(500 words maximum)</w:t>
      </w:r>
      <w:r w:rsidR="006D2A69">
        <w:rPr>
          <w:rFonts w:eastAsia="Arial" w:cs="Times New Roman"/>
          <w:color w:val="000000"/>
        </w:rPr>
        <w:t xml:space="preserve"> </w:t>
      </w:r>
    </w:p>
    <w:p w14:paraId="717F9319" w14:textId="77777777" w:rsidR="00144DCB" w:rsidRDefault="006D2A69" w:rsidP="00C13DEB">
      <w:pPr>
        <w:pStyle w:val="ListParagraph"/>
        <w:numPr>
          <w:ilvl w:val="0"/>
          <w:numId w:val="18"/>
        </w:numPr>
        <w:spacing w:line="259" w:lineRule="auto"/>
        <w:ind w:left="714" w:hanging="357"/>
        <w:jc w:val="both"/>
        <w:rPr>
          <w:rFonts w:eastAsia="Times New Roman"/>
          <w:szCs w:val="24"/>
          <w:lang w:eastAsia="en-AU"/>
        </w:rPr>
      </w:pPr>
      <w:r w:rsidRPr="00432A43">
        <w:rPr>
          <w:rFonts w:eastAsia="Times New Roman"/>
          <w:szCs w:val="24"/>
          <w:lang w:eastAsia="en-AU"/>
        </w:rPr>
        <w:t>A description of the research that will be undertaken and how the equipment will enhance this.</w:t>
      </w:r>
    </w:p>
    <w:p w14:paraId="162BB091" w14:textId="77777777" w:rsidR="00144DCB" w:rsidRPr="00144DCB" w:rsidRDefault="006D2A69" w:rsidP="00C13DEB">
      <w:pPr>
        <w:pStyle w:val="ListParagraph"/>
        <w:numPr>
          <w:ilvl w:val="0"/>
          <w:numId w:val="18"/>
        </w:numPr>
        <w:spacing w:line="259" w:lineRule="auto"/>
        <w:ind w:left="714" w:hanging="357"/>
        <w:jc w:val="both"/>
        <w:rPr>
          <w:rFonts w:eastAsia="Times New Roman"/>
          <w:szCs w:val="24"/>
          <w:lang w:eastAsia="en-AU"/>
        </w:rPr>
      </w:pPr>
      <w:r w:rsidRPr="00144DCB">
        <w:rPr>
          <w:rFonts w:eastAsia="Times New Roman" w:cs="Times New Roman"/>
          <w:szCs w:val="24"/>
          <w:lang w:eastAsia="en-AU"/>
        </w:rPr>
        <w:t>The need and relevance of the equipment and confirmation that this is not readily accessible.</w:t>
      </w:r>
    </w:p>
    <w:p w14:paraId="2919187C" w14:textId="6E7333BE" w:rsidR="006D0259" w:rsidRPr="00144DCB" w:rsidRDefault="008B425B" w:rsidP="00E472D4">
      <w:pPr>
        <w:pStyle w:val="ListParagraph"/>
        <w:numPr>
          <w:ilvl w:val="0"/>
          <w:numId w:val="18"/>
        </w:numPr>
        <w:spacing w:line="259" w:lineRule="auto"/>
        <w:ind w:left="714" w:hanging="357"/>
        <w:jc w:val="both"/>
        <w:rPr>
          <w:rFonts w:eastAsia="Times New Roman"/>
          <w:szCs w:val="24"/>
          <w:lang w:eastAsia="en-AU"/>
        </w:rPr>
      </w:pPr>
      <w:r w:rsidRPr="00144DCB">
        <w:rPr>
          <w:rFonts w:eastAsia="Times New Roman"/>
          <w:lang w:eastAsia="en-AU"/>
        </w:rPr>
        <w:t>A justification of how the research aligns within the strategic context of the NSW Cancer Plan and this grant scheme</w:t>
      </w:r>
      <w:r w:rsidR="00EA2E89">
        <w:rPr>
          <w:rFonts w:eastAsia="Times New Roman"/>
          <w:lang w:eastAsia="en-AU"/>
        </w:rPr>
        <w:t>.</w:t>
      </w:r>
    </w:p>
    <w:p w14:paraId="5BE0E0DD" w14:textId="77777777" w:rsidR="006D0259" w:rsidRDefault="006D0259" w:rsidP="006D0259">
      <w:pPr>
        <w:pStyle w:val="ListParagraph"/>
        <w:numPr>
          <w:ilvl w:val="0"/>
          <w:numId w:val="18"/>
        </w:numPr>
        <w:spacing w:line="259" w:lineRule="auto"/>
        <w:ind w:left="714" w:hanging="357"/>
        <w:jc w:val="both"/>
        <w:rPr>
          <w:rStyle w:val="normaltextrun"/>
          <w:rFonts w:asciiTheme="majorHAnsi" w:hAnsiTheme="majorHAnsi" w:cs="Arial"/>
          <w:color w:val="000000"/>
        </w:rPr>
      </w:pPr>
      <w:r w:rsidRPr="00330FF3">
        <w:rPr>
          <w:rStyle w:val="normaltextrun"/>
          <w:rFonts w:asciiTheme="majorHAnsi" w:hAnsiTheme="majorHAnsi" w:cs="Arial"/>
          <w:color w:val="000000"/>
        </w:rPr>
        <w:t>A sustainability plan for the continuous usage and the maintenance of the equipment.</w:t>
      </w:r>
    </w:p>
    <w:p w14:paraId="29097380" w14:textId="4AC0A759" w:rsidR="006D0259" w:rsidRPr="00330FF3" w:rsidRDefault="006D0259" w:rsidP="00E472D4">
      <w:pPr>
        <w:pStyle w:val="ListParagraph"/>
        <w:numPr>
          <w:ilvl w:val="0"/>
          <w:numId w:val="18"/>
        </w:numPr>
        <w:spacing w:line="259" w:lineRule="auto"/>
        <w:ind w:left="714" w:hanging="357"/>
        <w:jc w:val="both"/>
        <w:rPr>
          <w:rFonts w:asciiTheme="majorHAnsi" w:hAnsiTheme="majorHAnsi" w:cs="Arial"/>
          <w:color w:val="000000"/>
        </w:rPr>
      </w:pPr>
      <w:r w:rsidRPr="00330FF3">
        <w:rPr>
          <w:rStyle w:val="normaltextrun"/>
          <w:rFonts w:asciiTheme="majorHAnsi" w:hAnsiTheme="majorHAnsi" w:cs="Arial"/>
          <w:color w:val="000000"/>
        </w:rPr>
        <w:t>A management plan for the use of the equipment, including the plans for other researchers to access the equipment.</w:t>
      </w:r>
    </w:p>
    <w:tbl>
      <w:tblPr>
        <w:tblStyle w:val="CINSWFormtable"/>
        <w:tblW w:w="0" w:type="auto"/>
        <w:tblBorders>
          <w:insideH w:val="single" w:sz="4" w:space="0" w:color="00ABE6"/>
          <w:insideV w:val="single" w:sz="4" w:space="0" w:color="00ABE6"/>
        </w:tblBorders>
        <w:tblLayout w:type="fixed"/>
        <w:tblLook w:val="04E0" w:firstRow="1" w:lastRow="1" w:firstColumn="1" w:lastColumn="0" w:noHBand="0" w:noVBand="1"/>
      </w:tblPr>
      <w:tblGrid>
        <w:gridCol w:w="9598"/>
      </w:tblGrid>
      <w:tr w:rsidR="006D2A69" w:rsidRPr="00432A43" w14:paraId="37D92D34" w14:textId="77777777" w:rsidTr="00FF1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1"/>
        </w:trPr>
        <w:tc>
          <w:tcPr>
            <w:tcW w:w="9598" w:type="dxa"/>
            <w:shd w:val="clear" w:color="auto" w:fill="auto"/>
            <w:vAlign w:val="top"/>
          </w:tcPr>
          <w:p w14:paraId="2182F40C" w14:textId="77777777" w:rsidR="006D2A69" w:rsidRPr="00432A43" w:rsidRDefault="006D2A69" w:rsidP="009A1516">
            <w:pPr>
              <w:spacing w:before="120" w:after="0" w:line="240" w:lineRule="auto"/>
              <w:jc w:val="both"/>
              <w:rPr>
                <w:rFonts w:eastAsia="Arial" w:cs="Times New Roman"/>
                <w:color w:val="auto"/>
              </w:rPr>
            </w:pPr>
          </w:p>
        </w:tc>
      </w:tr>
    </w:tbl>
    <w:p w14:paraId="21A7EA40" w14:textId="77777777" w:rsidR="006D2A69" w:rsidRPr="00432A43" w:rsidRDefault="006D2A69" w:rsidP="009A1516">
      <w:pPr>
        <w:keepNext/>
        <w:keepLines/>
        <w:spacing w:before="360" w:after="44" w:line="288" w:lineRule="auto"/>
        <w:jc w:val="both"/>
        <w:outlineLvl w:val="1"/>
        <w:rPr>
          <w:rFonts w:eastAsia="Times New Roman" w:cs="Times New Roman"/>
          <w:b/>
          <w:bCs/>
          <w:color w:val="54267E"/>
          <w:sz w:val="24"/>
          <w:szCs w:val="26"/>
        </w:rPr>
      </w:pPr>
      <w:r w:rsidRPr="00432A43">
        <w:rPr>
          <w:rFonts w:eastAsia="Times New Roman" w:cs="Times New Roman"/>
          <w:b/>
          <w:bCs/>
          <w:color w:val="54267E"/>
          <w:sz w:val="24"/>
          <w:szCs w:val="26"/>
        </w:rPr>
        <w:t>Location of equipment</w:t>
      </w:r>
    </w:p>
    <w:p w14:paraId="41D2623B" w14:textId="77777777" w:rsidR="006D2A69" w:rsidRPr="00432A43" w:rsidRDefault="006D2A69" w:rsidP="009A1516">
      <w:pPr>
        <w:spacing w:after="240" w:line="288" w:lineRule="auto"/>
        <w:jc w:val="both"/>
        <w:rPr>
          <w:rFonts w:eastAsia="Arial" w:cs="Times New Roman"/>
          <w:color w:val="000000"/>
        </w:rPr>
      </w:pPr>
      <w:r w:rsidRPr="00432A43">
        <w:rPr>
          <w:rFonts w:eastAsia="Arial" w:cs="Times New Roman"/>
          <w:color w:val="000000"/>
        </w:rPr>
        <w:t xml:space="preserve">If the research will take place at more than one location, list these below.  </w:t>
      </w:r>
    </w:p>
    <w:tbl>
      <w:tblPr>
        <w:tblStyle w:val="CINSWFormtable"/>
        <w:tblW w:w="9180" w:type="dxa"/>
        <w:tblLayout w:type="fixed"/>
        <w:tblLook w:val="00A0" w:firstRow="1" w:lastRow="0" w:firstColumn="1" w:lastColumn="0" w:noHBand="0" w:noVBand="0"/>
      </w:tblPr>
      <w:tblGrid>
        <w:gridCol w:w="1980"/>
        <w:gridCol w:w="7200"/>
      </w:tblGrid>
      <w:tr w:rsidR="006D2A69" w:rsidRPr="00432A43" w14:paraId="1315F56E" w14:textId="77777777" w:rsidTr="00FF1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00ABE6"/>
              <w:bottom w:val="single" w:sz="6" w:space="0" w:color="00ABE6"/>
              <w:right w:val="single" w:sz="6" w:space="0" w:color="00ABE6"/>
            </w:tcBorders>
            <w:shd w:val="clear" w:color="auto" w:fill="FFFFFF"/>
            <w:vAlign w:val="center"/>
          </w:tcPr>
          <w:p w14:paraId="3F0F4820" w14:textId="77777777" w:rsidR="006D2A69" w:rsidRPr="00432A43" w:rsidRDefault="006D2A69" w:rsidP="009A1516">
            <w:pPr>
              <w:spacing w:after="0" w:line="288" w:lineRule="auto"/>
              <w:jc w:val="both"/>
              <w:rPr>
                <w:rFonts w:eastAsia="Arial" w:cs="Times New Roman"/>
                <w:b/>
                <w:color w:val="auto"/>
              </w:rPr>
            </w:pPr>
            <w:r w:rsidRPr="00432A43">
              <w:rPr>
                <w:rFonts w:eastAsia="Arial" w:cs="Times New Roman"/>
                <w:b/>
                <w:color w:val="auto"/>
              </w:rPr>
              <w:t>Institution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00" w:type="dxa"/>
            <w:tcBorders>
              <w:top w:val="single" w:sz="4" w:space="0" w:color="00ABE6"/>
              <w:left w:val="single" w:sz="6" w:space="0" w:color="00ABE6"/>
              <w:bottom w:val="single" w:sz="6" w:space="0" w:color="00ABE6"/>
            </w:tcBorders>
            <w:shd w:val="clear" w:color="auto" w:fill="FFFFFF"/>
            <w:vAlign w:val="center"/>
          </w:tcPr>
          <w:p w14:paraId="484ED388" w14:textId="77777777" w:rsidR="006D2A69" w:rsidRPr="00432A43" w:rsidRDefault="006D2A69" w:rsidP="009A1516">
            <w:pPr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</w:tr>
    </w:tbl>
    <w:p w14:paraId="4C753B73" w14:textId="77777777" w:rsidR="006D2A69" w:rsidRPr="00432A43" w:rsidRDefault="006D2A69" w:rsidP="009A1516">
      <w:pPr>
        <w:keepNext/>
        <w:keepLines/>
        <w:spacing w:before="360" w:after="44" w:line="288" w:lineRule="auto"/>
        <w:jc w:val="both"/>
        <w:outlineLvl w:val="1"/>
        <w:rPr>
          <w:rFonts w:eastAsia="Times New Roman" w:cs="Times New Roman"/>
          <w:b/>
          <w:bCs/>
          <w:color w:val="54267E"/>
          <w:sz w:val="24"/>
          <w:szCs w:val="26"/>
        </w:rPr>
      </w:pPr>
      <w:r w:rsidRPr="00432A43">
        <w:rPr>
          <w:rFonts w:eastAsia="Times New Roman" w:cs="Times New Roman"/>
          <w:b/>
          <w:bCs/>
          <w:color w:val="54267E"/>
          <w:sz w:val="24"/>
          <w:szCs w:val="26"/>
        </w:rPr>
        <w:t>Funding amount requested from Cancer Institute NSW</w:t>
      </w:r>
    </w:p>
    <w:p w14:paraId="48769759" w14:textId="451B8D23" w:rsidR="006D2A69" w:rsidRPr="00432A43" w:rsidRDefault="006D2A69" w:rsidP="009A1516">
      <w:pPr>
        <w:spacing w:after="240" w:line="288" w:lineRule="auto"/>
        <w:jc w:val="both"/>
        <w:rPr>
          <w:rFonts w:eastAsia="Arial" w:cs="Times New Roman"/>
          <w:color w:val="000000"/>
        </w:rPr>
      </w:pPr>
      <w:r w:rsidRPr="00432A43">
        <w:rPr>
          <w:rFonts w:eastAsia="Arial" w:cs="Times New Roman"/>
          <w:color w:val="000000"/>
        </w:rPr>
        <w:t xml:space="preserve">The amount requested </w:t>
      </w:r>
      <w:r w:rsidR="00DC0248">
        <w:rPr>
          <w:rFonts w:eastAsia="Arial" w:cs="Times New Roman"/>
          <w:color w:val="000000"/>
        </w:rPr>
        <w:t>from CINSW may be up to $900,000</w:t>
      </w:r>
      <w:r>
        <w:rPr>
          <w:rFonts w:eastAsia="Arial" w:cs="Times New Roman"/>
          <w:color w:val="000000"/>
        </w:rPr>
        <w:t xml:space="preserve"> (excluding GST)</w:t>
      </w:r>
      <w:r w:rsidRPr="00432A43">
        <w:rPr>
          <w:rFonts w:eastAsia="Arial" w:cs="Times New Roman"/>
          <w:color w:val="000000"/>
        </w:rPr>
        <w:t xml:space="preserve">. </w:t>
      </w:r>
      <w:r w:rsidR="00DC0248">
        <w:rPr>
          <w:rFonts w:eastAsia="Arial" w:cs="Times New Roman"/>
          <w:color w:val="000000"/>
        </w:rPr>
        <w:t xml:space="preserve">Include </w:t>
      </w:r>
      <w:r w:rsidR="00A61ECB">
        <w:rPr>
          <w:rFonts w:eastAsia="Arial" w:cs="Times New Roman"/>
          <w:color w:val="000000"/>
        </w:rPr>
        <w:t xml:space="preserve">a statement outlining </w:t>
      </w:r>
      <w:r w:rsidR="00DC0248">
        <w:rPr>
          <w:rFonts w:eastAsia="Arial" w:cs="Times New Roman"/>
          <w:color w:val="000000"/>
        </w:rPr>
        <w:t xml:space="preserve">any co-funding available from other sources </w:t>
      </w:r>
      <w:r w:rsidR="00DE0753">
        <w:rPr>
          <w:rFonts w:eastAsia="Arial" w:cs="Times New Roman"/>
          <w:color w:val="000000"/>
        </w:rPr>
        <w:t>where the proposed equipment is over</w:t>
      </w:r>
      <w:r w:rsidR="00DC0248">
        <w:rPr>
          <w:rFonts w:eastAsia="Arial" w:cs="Times New Roman"/>
          <w:color w:val="000000"/>
        </w:rPr>
        <w:t xml:space="preserve"> $900,000.</w:t>
      </w:r>
    </w:p>
    <w:tbl>
      <w:tblPr>
        <w:tblStyle w:val="CINSWFormtable"/>
        <w:tblW w:w="0" w:type="auto"/>
        <w:tblBorders>
          <w:insideH w:val="single" w:sz="4" w:space="0" w:color="00ABE6"/>
          <w:insideV w:val="single" w:sz="4" w:space="0" w:color="00ABE6"/>
        </w:tblBorders>
        <w:tblLayout w:type="fixed"/>
        <w:tblLook w:val="04E0" w:firstRow="1" w:lastRow="1" w:firstColumn="1" w:lastColumn="0" w:noHBand="0" w:noVBand="1"/>
      </w:tblPr>
      <w:tblGrid>
        <w:gridCol w:w="1980"/>
        <w:gridCol w:w="7647"/>
      </w:tblGrid>
      <w:tr w:rsidR="006D2A69" w:rsidRPr="00432A43" w14:paraId="46D99561" w14:textId="77777777" w:rsidTr="00FF1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980" w:type="dxa"/>
            <w:shd w:val="clear" w:color="auto" w:fill="auto"/>
          </w:tcPr>
          <w:p w14:paraId="089912BE" w14:textId="77777777" w:rsidR="006D2A69" w:rsidRPr="00432A43" w:rsidRDefault="006D2A69" w:rsidP="009A1516">
            <w:pPr>
              <w:spacing w:after="0" w:line="288" w:lineRule="auto"/>
              <w:jc w:val="both"/>
              <w:rPr>
                <w:rFonts w:eastAsia="Arial" w:cs="Times New Roman"/>
                <w:b/>
                <w:bCs/>
                <w:color w:val="auto"/>
              </w:rPr>
            </w:pPr>
            <w:r w:rsidRPr="00432A43">
              <w:rPr>
                <w:rFonts w:eastAsia="Arial" w:cs="Times New Roman"/>
                <w:b/>
                <w:bCs/>
                <w:color w:val="auto"/>
              </w:rPr>
              <w:t>Total</w:t>
            </w:r>
          </w:p>
        </w:tc>
        <w:tc>
          <w:tcPr>
            <w:tcW w:w="7647" w:type="dxa"/>
            <w:shd w:val="clear" w:color="auto" w:fill="auto"/>
          </w:tcPr>
          <w:p w14:paraId="7370BB97" w14:textId="77777777" w:rsidR="006D2A69" w:rsidRPr="00432A43" w:rsidRDefault="006D2A69" w:rsidP="009A1516">
            <w:pPr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</w:tr>
    </w:tbl>
    <w:p w14:paraId="0F5CBA84" w14:textId="52700950" w:rsidR="00432A43" w:rsidRPr="00432A43" w:rsidRDefault="006D2A69" w:rsidP="00E472D4">
      <w:pPr>
        <w:spacing w:after="160" w:line="259" w:lineRule="auto"/>
        <w:jc w:val="both"/>
        <w:rPr>
          <w:rFonts w:eastAsia="Times New Roman" w:cs="Times New Roman"/>
          <w:b/>
          <w:bCs/>
          <w:color w:val="54267E"/>
          <w:sz w:val="24"/>
          <w:szCs w:val="26"/>
        </w:rPr>
      </w:pPr>
      <w:r>
        <w:rPr>
          <w:rFonts w:eastAsia="Times New Roman" w:cs="Times New Roman"/>
          <w:b/>
          <w:bCs/>
          <w:szCs w:val="18"/>
        </w:rPr>
        <w:br w:type="page"/>
      </w:r>
      <w:r w:rsidR="00432A43" w:rsidRPr="00432A43">
        <w:rPr>
          <w:rFonts w:eastAsia="Times New Roman" w:cs="Times New Roman"/>
          <w:b/>
          <w:bCs/>
          <w:color w:val="54267E"/>
          <w:sz w:val="24"/>
          <w:szCs w:val="26"/>
        </w:rPr>
        <w:lastRenderedPageBreak/>
        <w:t>Chief Investigator details</w:t>
      </w:r>
    </w:p>
    <w:tbl>
      <w:tblPr>
        <w:tblStyle w:val="CINSWFormtable"/>
        <w:tblW w:w="9606" w:type="dxa"/>
        <w:tblLook w:val="00A0" w:firstRow="1" w:lastRow="0" w:firstColumn="1" w:lastColumn="0" w:noHBand="0" w:noVBand="0"/>
      </w:tblPr>
      <w:tblGrid>
        <w:gridCol w:w="4106"/>
        <w:gridCol w:w="1200"/>
        <w:gridCol w:w="1937"/>
        <w:gridCol w:w="2363"/>
      </w:tblGrid>
      <w:tr w:rsidR="00432A43" w:rsidRPr="00432A43" w14:paraId="17E72B56" w14:textId="77777777" w:rsidTr="00432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00ABE6"/>
              <w:bottom w:val="single" w:sz="6" w:space="0" w:color="00ABE6"/>
              <w:right w:val="single" w:sz="6" w:space="0" w:color="00ABE6"/>
            </w:tcBorders>
            <w:shd w:val="clear" w:color="auto" w:fill="FFFFFF"/>
            <w:vAlign w:val="center"/>
          </w:tcPr>
          <w:p w14:paraId="736C0CAD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  <w:b/>
                <w:color w:val="auto"/>
              </w:rPr>
            </w:pPr>
            <w:r w:rsidRPr="00432A43">
              <w:rPr>
                <w:rFonts w:eastAsia="Arial" w:cs="Times New Roman"/>
                <w:b/>
                <w:color w:val="auto"/>
              </w:rPr>
              <w:t>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00" w:type="dxa"/>
            <w:gridSpan w:val="3"/>
            <w:tcBorders>
              <w:top w:val="single" w:sz="4" w:space="0" w:color="00ABE6"/>
              <w:left w:val="single" w:sz="6" w:space="0" w:color="00ABE6"/>
              <w:bottom w:val="single" w:sz="6" w:space="0" w:color="00ABE6"/>
            </w:tcBorders>
            <w:shd w:val="clear" w:color="auto" w:fill="FFFFFF"/>
            <w:vAlign w:val="center"/>
          </w:tcPr>
          <w:p w14:paraId="132F47EE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</w:tr>
      <w:tr w:rsidR="00432A43" w:rsidRPr="00432A43" w14:paraId="4D068EC7" w14:textId="77777777" w:rsidTr="0043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00ABE6"/>
              <w:bottom w:val="single" w:sz="6" w:space="0" w:color="00ABE6"/>
              <w:right w:val="single" w:sz="6" w:space="0" w:color="00ABE6"/>
            </w:tcBorders>
            <w:shd w:val="clear" w:color="auto" w:fill="FFFFFF"/>
            <w:vAlign w:val="center"/>
          </w:tcPr>
          <w:p w14:paraId="1A764CB9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  <w:b/>
                <w:color w:val="auto"/>
              </w:rPr>
            </w:pPr>
            <w:r w:rsidRPr="00432A43">
              <w:rPr>
                <w:rFonts w:eastAsia="Arial" w:cs="Times New Roman"/>
                <w:b/>
                <w:color w:val="auto"/>
              </w:rPr>
              <w:t>Full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00" w:type="dxa"/>
            <w:gridSpan w:val="3"/>
            <w:tcBorders>
              <w:top w:val="single" w:sz="4" w:space="0" w:color="00ABE6"/>
              <w:left w:val="single" w:sz="6" w:space="0" w:color="00ABE6"/>
              <w:bottom w:val="single" w:sz="6" w:space="0" w:color="00ABE6"/>
            </w:tcBorders>
            <w:shd w:val="clear" w:color="auto" w:fill="FFFFFF"/>
            <w:vAlign w:val="center"/>
          </w:tcPr>
          <w:p w14:paraId="476A1DD0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</w:tr>
      <w:tr w:rsidR="00432A43" w:rsidRPr="00432A43" w14:paraId="39F10CA0" w14:textId="77777777" w:rsidTr="00244B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FA03672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  <w:b/>
              </w:rPr>
            </w:pPr>
            <w:r w:rsidRPr="00432A43">
              <w:rPr>
                <w:rFonts w:eastAsia="Arial" w:cs="Times New Roman"/>
                <w:b/>
              </w:rPr>
              <w:t>Contact number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00" w:type="dxa"/>
            <w:gridSpan w:val="3"/>
            <w:vAlign w:val="center"/>
          </w:tcPr>
          <w:p w14:paraId="10557834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</w:rPr>
            </w:pPr>
          </w:p>
        </w:tc>
      </w:tr>
      <w:tr w:rsidR="00432A43" w:rsidRPr="00432A43" w14:paraId="7C156126" w14:textId="77777777" w:rsidTr="00244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F7E36A1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  <w:b/>
              </w:rPr>
            </w:pPr>
            <w:r w:rsidRPr="00432A43">
              <w:rPr>
                <w:rFonts w:eastAsia="Arial" w:cs="Times New Roman"/>
                <w:b/>
              </w:rPr>
              <w:t>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00" w:type="dxa"/>
            <w:gridSpan w:val="3"/>
            <w:vAlign w:val="center"/>
          </w:tcPr>
          <w:p w14:paraId="5802BCE4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</w:rPr>
            </w:pPr>
          </w:p>
        </w:tc>
      </w:tr>
      <w:tr w:rsidR="00432A43" w:rsidRPr="00432A43" w14:paraId="4029134A" w14:textId="77777777" w:rsidTr="00244B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B3CE557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  <w:b/>
              </w:rPr>
            </w:pPr>
            <w:r w:rsidRPr="00432A43">
              <w:rPr>
                <w:rFonts w:eastAsia="Arial" w:cs="Times New Roman"/>
                <w:b/>
              </w:rPr>
              <w:t xml:space="preserve">Address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00" w:type="dxa"/>
            <w:gridSpan w:val="3"/>
            <w:vAlign w:val="center"/>
          </w:tcPr>
          <w:p w14:paraId="4A37223B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</w:rPr>
            </w:pPr>
          </w:p>
        </w:tc>
      </w:tr>
      <w:tr w:rsidR="00432A43" w:rsidRPr="00432A43" w14:paraId="1B60A9AB" w14:textId="77777777" w:rsidTr="00244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2D5E045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  <w:b/>
              </w:rPr>
            </w:pPr>
            <w:r w:rsidRPr="00432A43">
              <w:rPr>
                <w:rFonts w:eastAsia="Arial" w:cs="Times New Roman"/>
                <w:b/>
              </w:rPr>
              <w:t>Suburb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00" w:type="dxa"/>
            <w:gridSpan w:val="3"/>
            <w:vAlign w:val="center"/>
          </w:tcPr>
          <w:p w14:paraId="62095722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</w:rPr>
            </w:pPr>
          </w:p>
        </w:tc>
      </w:tr>
      <w:tr w:rsidR="00432A43" w:rsidRPr="00432A43" w14:paraId="706A3E18" w14:textId="77777777" w:rsidTr="00244B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659C854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  <w:b/>
              </w:rPr>
            </w:pPr>
            <w:r w:rsidRPr="00432A43">
              <w:rPr>
                <w:rFonts w:eastAsia="Arial" w:cs="Times New Roman"/>
                <w:b/>
              </w:rPr>
              <w:t>State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0" w:type="dxa"/>
            <w:vAlign w:val="center"/>
          </w:tcPr>
          <w:p w14:paraId="1D673C19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7" w:type="dxa"/>
            <w:vAlign w:val="center"/>
          </w:tcPr>
          <w:p w14:paraId="1C794F0B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  <w:b/>
              </w:rPr>
            </w:pPr>
            <w:r w:rsidRPr="00432A43">
              <w:rPr>
                <w:rFonts w:eastAsia="Arial" w:cs="Times New Roman"/>
                <w:b/>
              </w:rPr>
              <w:t>Postcode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3" w:type="dxa"/>
            <w:vAlign w:val="center"/>
          </w:tcPr>
          <w:p w14:paraId="74DA292B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</w:rPr>
            </w:pPr>
          </w:p>
        </w:tc>
      </w:tr>
      <w:tr w:rsidR="00432A43" w:rsidRPr="00432A43" w14:paraId="3DE8AC92" w14:textId="77777777" w:rsidTr="00244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6DD1914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  <w:b/>
              </w:rPr>
            </w:pPr>
            <w:r w:rsidRPr="00432A43">
              <w:rPr>
                <w:rFonts w:eastAsia="Arial" w:cs="Times New Roman"/>
                <w:b/>
              </w:rPr>
              <w:t>Institution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00" w:type="dxa"/>
            <w:gridSpan w:val="3"/>
            <w:vAlign w:val="center"/>
          </w:tcPr>
          <w:p w14:paraId="5B17DF91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</w:rPr>
            </w:pPr>
          </w:p>
        </w:tc>
      </w:tr>
      <w:tr w:rsidR="00432A43" w:rsidRPr="00432A43" w14:paraId="72A75A27" w14:textId="77777777" w:rsidTr="00244B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2313049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  <w:b/>
              </w:rPr>
            </w:pPr>
            <w:r w:rsidRPr="00432A43">
              <w:rPr>
                <w:rFonts w:eastAsia="Arial" w:cs="Times New Roman"/>
                <w:b/>
              </w:rPr>
              <w:t>NSW Research Translation Centre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00" w:type="dxa"/>
            <w:gridSpan w:val="3"/>
            <w:vAlign w:val="center"/>
          </w:tcPr>
          <w:p w14:paraId="541632CA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</w:rPr>
            </w:pPr>
          </w:p>
        </w:tc>
      </w:tr>
      <w:tr w:rsidR="008E666B" w:rsidRPr="00432A43" w14:paraId="1F5F4C4B" w14:textId="77777777" w:rsidTr="00244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0B105CC" w14:textId="390CA755" w:rsidR="008E666B" w:rsidRPr="00432A43" w:rsidRDefault="008E666B" w:rsidP="009A1516">
            <w:pPr>
              <w:spacing w:after="0" w:line="288" w:lineRule="auto"/>
              <w:jc w:val="both"/>
              <w:rPr>
                <w:rFonts w:eastAsia="Arial" w:cs="Times New Roman"/>
                <w:b/>
              </w:rPr>
            </w:pPr>
            <w:r w:rsidRPr="008E666B">
              <w:rPr>
                <w:rFonts w:eastAsia="Arial" w:cs="Times New Roman"/>
                <w:b/>
              </w:rPr>
              <w:t>ORCID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00" w:type="dxa"/>
            <w:gridSpan w:val="3"/>
            <w:vAlign w:val="center"/>
          </w:tcPr>
          <w:p w14:paraId="623827E4" w14:textId="77777777" w:rsidR="008E666B" w:rsidRPr="00432A43" w:rsidRDefault="008E666B" w:rsidP="009A1516">
            <w:pPr>
              <w:spacing w:after="0" w:line="288" w:lineRule="auto"/>
              <w:jc w:val="both"/>
              <w:rPr>
                <w:rFonts w:eastAsia="Arial" w:cs="Times New Roman"/>
              </w:rPr>
            </w:pPr>
          </w:p>
        </w:tc>
      </w:tr>
      <w:tr w:rsidR="00432A43" w:rsidRPr="00432A43" w14:paraId="33FFFF8A" w14:textId="77777777" w:rsidTr="00244B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3" w:type="dxa"/>
            <w:gridSpan w:val="3"/>
          </w:tcPr>
          <w:p w14:paraId="193A8427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  <w:b/>
              </w:rPr>
            </w:pPr>
            <w:r w:rsidRPr="00432A43">
              <w:rPr>
                <w:rFonts w:eastAsia="Arial" w:cs="Times New Roman"/>
                <w:b/>
              </w:rPr>
              <w:t xml:space="preserve">Are you an Australian citizen/permanent resident?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3" w:type="dxa"/>
          </w:tcPr>
          <w:p w14:paraId="74EC9AEA" w14:textId="77777777" w:rsidR="00432A43" w:rsidRPr="00432A43" w:rsidRDefault="00432A43" w:rsidP="009A1516">
            <w:pPr>
              <w:spacing w:after="0" w:line="288" w:lineRule="auto"/>
              <w:jc w:val="both"/>
              <w:rPr>
                <w:rFonts w:eastAsia="Arial" w:cs="Times New Roman"/>
              </w:rPr>
            </w:pPr>
          </w:p>
        </w:tc>
      </w:tr>
    </w:tbl>
    <w:p w14:paraId="22860309" w14:textId="77777777" w:rsidR="006D2A69" w:rsidRPr="00432A43" w:rsidRDefault="006D2A69" w:rsidP="009A1516">
      <w:pPr>
        <w:keepNext/>
        <w:keepLines/>
        <w:numPr>
          <w:ilvl w:val="0"/>
          <w:numId w:val="15"/>
        </w:numPr>
        <w:spacing w:before="360" w:after="44" w:line="288" w:lineRule="auto"/>
        <w:jc w:val="both"/>
        <w:outlineLvl w:val="1"/>
        <w:rPr>
          <w:rFonts w:eastAsia="Times New Roman" w:cs="Times New Roman"/>
          <w:b/>
          <w:bCs/>
          <w:color w:val="54267E"/>
          <w:sz w:val="24"/>
          <w:szCs w:val="26"/>
        </w:rPr>
      </w:pPr>
      <w:r w:rsidRPr="00432A43">
        <w:rPr>
          <w:rFonts w:eastAsia="Times New Roman" w:cs="Times New Roman"/>
          <w:b/>
          <w:bCs/>
          <w:color w:val="54267E"/>
          <w:sz w:val="24"/>
          <w:szCs w:val="26"/>
        </w:rPr>
        <w:t xml:space="preserve">Other investigators </w:t>
      </w:r>
    </w:p>
    <w:p w14:paraId="208F8642" w14:textId="33063874" w:rsidR="006D2A69" w:rsidRDefault="006D2A69" w:rsidP="009A1516">
      <w:pPr>
        <w:spacing w:after="0" w:line="288" w:lineRule="auto"/>
        <w:jc w:val="both"/>
        <w:rPr>
          <w:rFonts w:eastAsia="Arial" w:cs="MyriadPro-Regular"/>
          <w:spacing w:val="-5"/>
        </w:rPr>
      </w:pPr>
      <w:r w:rsidRPr="00432A43">
        <w:rPr>
          <w:rFonts w:eastAsia="Arial" w:cs="Times New Roman"/>
          <w:color w:val="000000"/>
        </w:rPr>
        <w:t>List the other investigators (up to nine) who will be part of the application. All Investigators must be member</w:t>
      </w:r>
      <w:r w:rsidR="001E5CB3">
        <w:rPr>
          <w:rFonts w:eastAsia="Arial" w:cs="Times New Roman"/>
          <w:color w:val="000000"/>
        </w:rPr>
        <w:t>s</w:t>
      </w:r>
      <w:r w:rsidRPr="00432A43">
        <w:rPr>
          <w:rFonts w:eastAsia="Arial" w:cs="Times New Roman"/>
          <w:color w:val="000000"/>
        </w:rPr>
        <w:t xml:space="preserve"> of </w:t>
      </w:r>
      <w:proofErr w:type="gramStart"/>
      <w:r w:rsidRPr="00432A43">
        <w:rPr>
          <w:rFonts w:eastAsia="Arial" w:cs="Times New Roman"/>
          <w:color w:val="000000"/>
        </w:rPr>
        <w:t>a</w:t>
      </w:r>
      <w:proofErr w:type="gramEnd"/>
      <w:r w:rsidRPr="00432A43">
        <w:rPr>
          <w:rFonts w:eastAsia="Arial" w:cs="Times New Roman"/>
          <w:color w:val="000000"/>
        </w:rPr>
        <w:t xml:space="preserve"> </w:t>
      </w:r>
      <w:r w:rsidRPr="00432A43">
        <w:rPr>
          <w:rFonts w:eastAsia="Arial" w:cs="MyriadPro-Regular"/>
          <w:spacing w:val="-5"/>
        </w:rPr>
        <w:t>NSW Research Translation Centre.</w:t>
      </w:r>
    </w:p>
    <w:tbl>
      <w:tblPr>
        <w:tblStyle w:val="CINSWFormtable"/>
        <w:tblpPr w:leftFromText="180" w:rightFromText="180" w:vertAnchor="text" w:horzAnchor="margin" w:tblpY="494"/>
        <w:tblW w:w="9606" w:type="dxa"/>
        <w:tblLayout w:type="fixed"/>
        <w:tblLook w:val="00A0" w:firstRow="1" w:lastRow="0" w:firstColumn="1" w:lastColumn="0" w:noHBand="0" w:noVBand="0"/>
      </w:tblPr>
      <w:tblGrid>
        <w:gridCol w:w="2191"/>
        <w:gridCol w:w="2057"/>
        <w:gridCol w:w="3051"/>
        <w:gridCol w:w="2307"/>
      </w:tblGrid>
      <w:tr w:rsidR="009D2113" w:rsidRPr="00432A43" w14:paraId="3125A69B" w14:textId="77777777" w:rsidTr="009D2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1" w:type="dxa"/>
            <w:tcBorders>
              <w:top w:val="single" w:sz="4" w:space="0" w:color="00ABE6"/>
              <w:bottom w:val="single" w:sz="6" w:space="0" w:color="00ABE6"/>
              <w:right w:val="single" w:sz="6" w:space="0" w:color="00ABE6"/>
            </w:tcBorders>
            <w:shd w:val="clear" w:color="auto" w:fill="FFFFFF"/>
          </w:tcPr>
          <w:p w14:paraId="60423E6E" w14:textId="77777777" w:rsidR="009D2113" w:rsidRPr="00432A43" w:rsidRDefault="009D2113" w:rsidP="009A1516">
            <w:pPr>
              <w:keepNext/>
              <w:keepLines/>
              <w:spacing w:after="0" w:line="288" w:lineRule="auto"/>
              <w:jc w:val="both"/>
              <w:rPr>
                <w:rFonts w:eastAsia="Arial" w:cs="Times New Roman"/>
                <w:b/>
                <w:color w:val="auto"/>
              </w:rPr>
            </w:pPr>
            <w:r w:rsidRPr="00432A43">
              <w:rPr>
                <w:rFonts w:eastAsia="Arial" w:cs="Times New Roman"/>
                <w:b/>
                <w:color w:val="auto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7" w:type="dxa"/>
            <w:tcBorders>
              <w:top w:val="single" w:sz="4" w:space="0" w:color="00ABE6"/>
              <w:left w:val="single" w:sz="6" w:space="0" w:color="00ABE6"/>
              <w:bottom w:val="single" w:sz="6" w:space="0" w:color="00ABE6"/>
            </w:tcBorders>
            <w:shd w:val="clear" w:color="auto" w:fill="FFFFFF"/>
          </w:tcPr>
          <w:p w14:paraId="6861FC51" w14:textId="77777777" w:rsidR="009D2113" w:rsidRPr="00432A43" w:rsidRDefault="009D2113" w:rsidP="009A1516">
            <w:pPr>
              <w:keepNext/>
              <w:keepLines/>
              <w:spacing w:after="0" w:line="288" w:lineRule="auto"/>
              <w:jc w:val="both"/>
              <w:rPr>
                <w:rFonts w:eastAsia="Arial" w:cs="Times New Roman"/>
                <w:b/>
                <w:color w:val="auto"/>
              </w:rPr>
            </w:pPr>
            <w:r w:rsidRPr="00432A43">
              <w:rPr>
                <w:rFonts w:eastAsia="Arial" w:cs="Times New Roman"/>
                <w:b/>
                <w:color w:val="auto"/>
              </w:rPr>
              <w:t>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tcBorders>
              <w:top w:val="single" w:sz="4" w:space="0" w:color="00ABE6"/>
              <w:left w:val="single" w:sz="6" w:space="0" w:color="00ABE6"/>
              <w:bottom w:val="single" w:sz="6" w:space="0" w:color="00ABE6"/>
            </w:tcBorders>
            <w:shd w:val="clear" w:color="auto" w:fill="FFFFFF"/>
          </w:tcPr>
          <w:p w14:paraId="1219A105" w14:textId="77777777" w:rsidR="009D2113" w:rsidRPr="00432A43" w:rsidRDefault="009D2113" w:rsidP="009A1516">
            <w:pPr>
              <w:keepNext/>
              <w:keepLines/>
              <w:spacing w:after="0" w:line="288" w:lineRule="auto"/>
              <w:jc w:val="both"/>
              <w:rPr>
                <w:rFonts w:eastAsia="Arial" w:cs="Times New Roman"/>
                <w:b/>
                <w:color w:val="auto"/>
              </w:rPr>
            </w:pPr>
            <w:r w:rsidRPr="00432A43">
              <w:rPr>
                <w:rFonts w:eastAsia="Arial" w:cs="Times New Roman"/>
                <w:b/>
                <w:color w:val="auto"/>
              </w:rPr>
              <w:t>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7" w:type="dxa"/>
            <w:tcBorders>
              <w:top w:val="single" w:sz="4" w:space="0" w:color="00ABE6"/>
              <w:left w:val="single" w:sz="6" w:space="0" w:color="00ABE6"/>
              <w:bottom w:val="single" w:sz="6" w:space="0" w:color="00ABE6"/>
            </w:tcBorders>
            <w:shd w:val="clear" w:color="auto" w:fill="FFFFFF"/>
          </w:tcPr>
          <w:p w14:paraId="7C42FE60" w14:textId="77777777" w:rsidR="009D2113" w:rsidRPr="00432A43" w:rsidRDefault="009D2113" w:rsidP="009A1516">
            <w:pPr>
              <w:keepNext/>
              <w:keepLines/>
              <w:spacing w:after="0" w:line="288" w:lineRule="auto"/>
              <w:jc w:val="both"/>
              <w:rPr>
                <w:rFonts w:eastAsia="Arial" w:cs="Times New Roman"/>
                <w:b/>
                <w:color w:val="auto"/>
              </w:rPr>
            </w:pPr>
            <w:r w:rsidRPr="00432A43">
              <w:rPr>
                <w:rFonts w:eastAsia="Arial" w:cs="Times New Roman"/>
                <w:b/>
                <w:color w:val="auto"/>
              </w:rPr>
              <w:t>NSW Research Translation Centre</w:t>
            </w:r>
          </w:p>
        </w:tc>
      </w:tr>
      <w:tr w:rsidR="009D2113" w:rsidRPr="00432A43" w14:paraId="3D0F3B59" w14:textId="77777777" w:rsidTr="009D2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1" w:type="dxa"/>
            <w:tcBorders>
              <w:top w:val="single" w:sz="4" w:space="0" w:color="00ABE6"/>
              <w:right w:val="single" w:sz="6" w:space="0" w:color="00ABE6"/>
            </w:tcBorders>
            <w:shd w:val="clear" w:color="auto" w:fill="FFFFFF"/>
          </w:tcPr>
          <w:p w14:paraId="0C755A5C" w14:textId="77777777" w:rsidR="009D2113" w:rsidRPr="00432A43" w:rsidRDefault="009D2113" w:rsidP="009A1516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auto"/>
                <w:szCs w:val="24"/>
                <w:lang w:eastAsia="en-A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7" w:type="dxa"/>
            <w:tcBorders>
              <w:top w:val="single" w:sz="4" w:space="0" w:color="00ABE6"/>
              <w:left w:val="single" w:sz="6" w:space="0" w:color="00ABE6"/>
            </w:tcBorders>
            <w:shd w:val="clear" w:color="auto" w:fill="FFFFFF"/>
          </w:tcPr>
          <w:p w14:paraId="0D182AEE" w14:textId="77777777" w:rsidR="009D2113" w:rsidRPr="00432A43" w:rsidRDefault="009D2113" w:rsidP="009A1516">
            <w:pPr>
              <w:keepNext/>
              <w:keepLines/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tcBorders>
              <w:top w:val="single" w:sz="4" w:space="0" w:color="00ABE6"/>
              <w:left w:val="single" w:sz="6" w:space="0" w:color="00ABE6"/>
            </w:tcBorders>
            <w:shd w:val="clear" w:color="auto" w:fill="FFFFFF"/>
          </w:tcPr>
          <w:p w14:paraId="7333A614" w14:textId="77777777" w:rsidR="009D2113" w:rsidRPr="00432A43" w:rsidRDefault="009D2113" w:rsidP="009A1516">
            <w:pPr>
              <w:keepNext/>
              <w:keepLines/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7" w:type="dxa"/>
            <w:tcBorders>
              <w:top w:val="single" w:sz="4" w:space="0" w:color="00ABE6"/>
              <w:left w:val="single" w:sz="6" w:space="0" w:color="00ABE6"/>
            </w:tcBorders>
            <w:shd w:val="clear" w:color="auto" w:fill="FFFFFF"/>
          </w:tcPr>
          <w:p w14:paraId="1F774142" w14:textId="77777777" w:rsidR="009D2113" w:rsidRPr="00432A43" w:rsidRDefault="009D2113" w:rsidP="009A1516">
            <w:pPr>
              <w:keepNext/>
              <w:keepLines/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</w:tr>
      <w:tr w:rsidR="009D2113" w:rsidRPr="00432A43" w14:paraId="2E8CBFCA" w14:textId="77777777" w:rsidTr="009D21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1" w:type="dxa"/>
            <w:tcBorders>
              <w:top w:val="single" w:sz="4" w:space="0" w:color="00ABE6"/>
              <w:right w:val="single" w:sz="6" w:space="0" w:color="00ABE6"/>
            </w:tcBorders>
            <w:shd w:val="clear" w:color="auto" w:fill="FFFFFF"/>
          </w:tcPr>
          <w:p w14:paraId="0C648BEB" w14:textId="77777777" w:rsidR="009D2113" w:rsidRPr="00432A43" w:rsidRDefault="009D2113" w:rsidP="009A1516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auto"/>
                <w:szCs w:val="24"/>
                <w:lang w:eastAsia="en-A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7" w:type="dxa"/>
            <w:tcBorders>
              <w:top w:val="single" w:sz="4" w:space="0" w:color="00ABE6"/>
              <w:left w:val="single" w:sz="6" w:space="0" w:color="00ABE6"/>
            </w:tcBorders>
            <w:shd w:val="clear" w:color="auto" w:fill="FFFFFF"/>
          </w:tcPr>
          <w:p w14:paraId="08586DE6" w14:textId="77777777" w:rsidR="009D2113" w:rsidRPr="00432A43" w:rsidRDefault="009D2113" w:rsidP="009A1516">
            <w:pPr>
              <w:keepNext/>
              <w:keepLines/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tcBorders>
              <w:top w:val="single" w:sz="4" w:space="0" w:color="00ABE6"/>
              <w:left w:val="single" w:sz="6" w:space="0" w:color="00ABE6"/>
            </w:tcBorders>
            <w:shd w:val="clear" w:color="auto" w:fill="FFFFFF"/>
          </w:tcPr>
          <w:p w14:paraId="437CB485" w14:textId="77777777" w:rsidR="009D2113" w:rsidRPr="00432A43" w:rsidRDefault="009D2113" w:rsidP="009A1516">
            <w:pPr>
              <w:keepNext/>
              <w:keepLines/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7" w:type="dxa"/>
            <w:tcBorders>
              <w:top w:val="single" w:sz="4" w:space="0" w:color="00ABE6"/>
              <w:left w:val="single" w:sz="6" w:space="0" w:color="00ABE6"/>
            </w:tcBorders>
            <w:shd w:val="clear" w:color="auto" w:fill="FFFFFF"/>
          </w:tcPr>
          <w:p w14:paraId="2226335A" w14:textId="77777777" w:rsidR="009D2113" w:rsidRPr="00432A43" w:rsidRDefault="009D2113" w:rsidP="009A1516">
            <w:pPr>
              <w:keepNext/>
              <w:keepLines/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</w:tr>
      <w:tr w:rsidR="009D2113" w:rsidRPr="00432A43" w14:paraId="7DFDE6FA" w14:textId="77777777" w:rsidTr="009D2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1" w:type="dxa"/>
            <w:tcBorders>
              <w:top w:val="single" w:sz="4" w:space="0" w:color="00ABE6"/>
              <w:right w:val="single" w:sz="6" w:space="0" w:color="00ABE6"/>
            </w:tcBorders>
            <w:shd w:val="clear" w:color="auto" w:fill="FFFFFF"/>
          </w:tcPr>
          <w:p w14:paraId="68A675C8" w14:textId="77777777" w:rsidR="009D2113" w:rsidRPr="00432A43" w:rsidRDefault="009D2113" w:rsidP="009A1516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auto"/>
                <w:szCs w:val="24"/>
                <w:lang w:eastAsia="en-A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7" w:type="dxa"/>
            <w:tcBorders>
              <w:top w:val="single" w:sz="4" w:space="0" w:color="00ABE6"/>
              <w:left w:val="single" w:sz="6" w:space="0" w:color="00ABE6"/>
            </w:tcBorders>
            <w:shd w:val="clear" w:color="auto" w:fill="FFFFFF"/>
          </w:tcPr>
          <w:p w14:paraId="55016BD9" w14:textId="77777777" w:rsidR="009D2113" w:rsidRPr="00432A43" w:rsidRDefault="009D2113" w:rsidP="009A1516">
            <w:pPr>
              <w:keepNext/>
              <w:keepLines/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tcBorders>
              <w:top w:val="single" w:sz="4" w:space="0" w:color="00ABE6"/>
              <w:left w:val="single" w:sz="6" w:space="0" w:color="00ABE6"/>
            </w:tcBorders>
            <w:shd w:val="clear" w:color="auto" w:fill="FFFFFF"/>
          </w:tcPr>
          <w:p w14:paraId="329336C7" w14:textId="77777777" w:rsidR="009D2113" w:rsidRPr="00432A43" w:rsidRDefault="009D2113" w:rsidP="009A1516">
            <w:pPr>
              <w:keepNext/>
              <w:keepLines/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7" w:type="dxa"/>
            <w:tcBorders>
              <w:top w:val="single" w:sz="4" w:space="0" w:color="00ABE6"/>
              <w:left w:val="single" w:sz="6" w:space="0" w:color="00ABE6"/>
            </w:tcBorders>
            <w:shd w:val="clear" w:color="auto" w:fill="FFFFFF"/>
          </w:tcPr>
          <w:p w14:paraId="54A94D0E" w14:textId="77777777" w:rsidR="009D2113" w:rsidRPr="00432A43" w:rsidRDefault="009D2113" w:rsidP="009A1516">
            <w:pPr>
              <w:keepNext/>
              <w:keepLines/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</w:tr>
      <w:tr w:rsidR="009D2113" w:rsidRPr="00432A43" w14:paraId="586FEB54" w14:textId="77777777" w:rsidTr="009D21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1" w:type="dxa"/>
            <w:tcBorders>
              <w:top w:val="single" w:sz="4" w:space="0" w:color="00ABE6"/>
              <w:right w:val="single" w:sz="6" w:space="0" w:color="00ABE6"/>
            </w:tcBorders>
            <w:shd w:val="clear" w:color="auto" w:fill="FFFFFF"/>
          </w:tcPr>
          <w:p w14:paraId="1092FD4F" w14:textId="77777777" w:rsidR="009D2113" w:rsidRPr="00432A43" w:rsidRDefault="009D2113" w:rsidP="009A1516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auto"/>
                <w:szCs w:val="24"/>
                <w:lang w:eastAsia="en-A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7" w:type="dxa"/>
            <w:tcBorders>
              <w:top w:val="single" w:sz="4" w:space="0" w:color="00ABE6"/>
              <w:left w:val="single" w:sz="6" w:space="0" w:color="00ABE6"/>
            </w:tcBorders>
            <w:shd w:val="clear" w:color="auto" w:fill="FFFFFF"/>
          </w:tcPr>
          <w:p w14:paraId="720C762B" w14:textId="77777777" w:rsidR="009D2113" w:rsidRPr="00432A43" w:rsidRDefault="009D2113" w:rsidP="009A1516">
            <w:pPr>
              <w:keepNext/>
              <w:keepLines/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tcBorders>
              <w:top w:val="single" w:sz="4" w:space="0" w:color="00ABE6"/>
              <w:left w:val="single" w:sz="6" w:space="0" w:color="00ABE6"/>
            </w:tcBorders>
            <w:shd w:val="clear" w:color="auto" w:fill="FFFFFF"/>
          </w:tcPr>
          <w:p w14:paraId="631E51D8" w14:textId="77777777" w:rsidR="009D2113" w:rsidRPr="00432A43" w:rsidRDefault="009D2113" w:rsidP="009A1516">
            <w:pPr>
              <w:keepNext/>
              <w:keepLines/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7" w:type="dxa"/>
            <w:tcBorders>
              <w:top w:val="single" w:sz="4" w:space="0" w:color="00ABE6"/>
              <w:left w:val="single" w:sz="6" w:space="0" w:color="00ABE6"/>
            </w:tcBorders>
            <w:shd w:val="clear" w:color="auto" w:fill="FFFFFF"/>
          </w:tcPr>
          <w:p w14:paraId="1D36BFFC" w14:textId="77777777" w:rsidR="009D2113" w:rsidRPr="00432A43" w:rsidRDefault="009D2113" w:rsidP="009A1516">
            <w:pPr>
              <w:keepNext/>
              <w:keepLines/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</w:tr>
      <w:tr w:rsidR="009D2113" w:rsidRPr="00432A43" w14:paraId="6B5F93F2" w14:textId="77777777" w:rsidTr="009D2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1" w:type="dxa"/>
            <w:tcBorders>
              <w:top w:val="single" w:sz="4" w:space="0" w:color="00ABE6"/>
              <w:right w:val="single" w:sz="6" w:space="0" w:color="00ABE6"/>
            </w:tcBorders>
            <w:shd w:val="clear" w:color="auto" w:fill="FFFFFF"/>
          </w:tcPr>
          <w:p w14:paraId="58A3EBFA" w14:textId="77777777" w:rsidR="009D2113" w:rsidRPr="00432A43" w:rsidRDefault="009D2113" w:rsidP="009A1516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auto"/>
                <w:szCs w:val="24"/>
                <w:lang w:eastAsia="en-A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7" w:type="dxa"/>
            <w:tcBorders>
              <w:top w:val="single" w:sz="4" w:space="0" w:color="00ABE6"/>
              <w:left w:val="single" w:sz="6" w:space="0" w:color="00ABE6"/>
            </w:tcBorders>
            <w:shd w:val="clear" w:color="auto" w:fill="FFFFFF"/>
          </w:tcPr>
          <w:p w14:paraId="23A0B654" w14:textId="77777777" w:rsidR="009D2113" w:rsidRPr="00432A43" w:rsidRDefault="009D2113" w:rsidP="009A1516">
            <w:pPr>
              <w:keepNext/>
              <w:keepLines/>
              <w:spacing w:after="0" w:line="288" w:lineRule="auto"/>
              <w:jc w:val="both"/>
              <w:rPr>
                <w:rFonts w:eastAsia="Arial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tcBorders>
              <w:top w:val="single" w:sz="4" w:space="0" w:color="00ABE6"/>
              <w:left w:val="single" w:sz="6" w:space="0" w:color="00ABE6"/>
            </w:tcBorders>
            <w:shd w:val="clear" w:color="auto" w:fill="FFFFFF"/>
          </w:tcPr>
          <w:p w14:paraId="677F8C8E" w14:textId="77777777" w:rsidR="009D2113" w:rsidRPr="00432A43" w:rsidRDefault="009D2113" w:rsidP="009A1516">
            <w:pPr>
              <w:keepNext/>
              <w:keepLines/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7" w:type="dxa"/>
            <w:tcBorders>
              <w:top w:val="single" w:sz="4" w:space="0" w:color="00ABE6"/>
              <w:left w:val="single" w:sz="6" w:space="0" w:color="00ABE6"/>
            </w:tcBorders>
            <w:shd w:val="clear" w:color="auto" w:fill="FFFFFF"/>
          </w:tcPr>
          <w:p w14:paraId="23400DD6" w14:textId="77777777" w:rsidR="009D2113" w:rsidRPr="00432A43" w:rsidRDefault="009D2113" w:rsidP="009A1516">
            <w:pPr>
              <w:keepNext/>
              <w:keepLines/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</w:tr>
      <w:tr w:rsidR="009D2113" w:rsidRPr="00432A43" w14:paraId="6B5CB9CA" w14:textId="77777777" w:rsidTr="009D21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1" w:type="dxa"/>
            <w:tcBorders>
              <w:top w:val="single" w:sz="4" w:space="0" w:color="00ABE6"/>
              <w:right w:val="single" w:sz="6" w:space="0" w:color="00ABE6"/>
            </w:tcBorders>
            <w:shd w:val="clear" w:color="auto" w:fill="FFFFFF"/>
          </w:tcPr>
          <w:p w14:paraId="4CBB9683" w14:textId="77777777" w:rsidR="009D2113" w:rsidRPr="00432A43" w:rsidRDefault="009D2113" w:rsidP="009A1516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auto"/>
                <w:szCs w:val="24"/>
                <w:lang w:eastAsia="en-A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7" w:type="dxa"/>
            <w:tcBorders>
              <w:top w:val="single" w:sz="4" w:space="0" w:color="00ABE6"/>
              <w:left w:val="single" w:sz="6" w:space="0" w:color="00ABE6"/>
            </w:tcBorders>
            <w:shd w:val="clear" w:color="auto" w:fill="FFFFFF"/>
          </w:tcPr>
          <w:p w14:paraId="5389F322" w14:textId="77777777" w:rsidR="009D2113" w:rsidRPr="00432A43" w:rsidRDefault="009D2113" w:rsidP="009A1516">
            <w:pPr>
              <w:keepNext/>
              <w:keepLines/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tcBorders>
              <w:top w:val="single" w:sz="4" w:space="0" w:color="00ABE6"/>
              <w:left w:val="single" w:sz="6" w:space="0" w:color="00ABE6"/>
            </w:tcBorders>
            <w:shd w:val="clear" w:color="auto" w:fill="FFFFFF"/>
          </w:tcPr>
          <w:p w14:paraId="6E414D7E" w14:textId="77777777" w:rsidR="009D2113" w:rsidRPr="00432A43" w:rsidRDefault="009D2113" w:rsidP="009A1516">
            <w:pPr>
              <w:keepNext/>
              <w:keepLines/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7" w:type="dxa"/>
            <w:tcBorders>
              <w:top w:val="single" w:sz="4" w:space="0" w:color="00ABE6"/>
              <w:left w:val="single" w:sz="6" w:space="0" w:color="00ABE6"/>
            </w:tcBorders>
            <w:shd w:val="clear" w:color="auto" w:fill="FFFFFF"/>
          </w:tcPr>
          <w:p w14:paraId="5A46DB6D" w14:textId="77777777" w:rsidR="009D2113" w:rsidRPr="00432A43" w:rsidRDefault="009D2113" w:rsidP="009A1516">
            <w:pPr>
              <w:keepNext/>
              <w:keepLines/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</w:tr>
      <w:tr w:rsidR="009D2113" w:rsidRPr="00432A43" w14:paraId="356E4E7E" w14:textId="77777777" w:rsidTr="009D2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1" w:type="dxa"/>
            <w:tcBorders>
              <w:top w:val="single" w:sz="4" w:space="0" w:color="00ABE6"/>
              <w:right w:val="single" w:sz="6" w:space="0" w:color="00ABE6"/>
            </w:tcBorders>
            <w:shd w:val="clear" w:color="auto" w:fill="FFFFFF"/>
          </w:tcPr>
          <w:p w14:paraId="5F506860" w14:textId="77777777" w:rsidR="009D2113" w:rsidRPr="00432A43" w:rsidRDefault="009D2113" w:rsidP="009A1516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auto"/>
                <w:szCs w:val="24"/>
                <w:lang w:eastAsia="en-A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7" w:type="dxa"/>
            <w:tcBorders>
              <w:top w:val="single" w:sz="4" w:space="0" w:color="00ABE6"/>
              <w:left w:val="single" w:sz="6" w:space="0" w:color="00ABE6"/>
            </w:tcBorders>
            <w:shd w:val="clear" w:color="auto" w:fill="FFFFFF"/>
          </w:tcPr>
          <w:p w14:paraId="2AC11D98" w14:textId="77777777" w:rsidR="009D2113" w:rsidRPr="00432A43" w:rsidRDefault="009D2113" w:rsidP="009A1516">
            <w:pPr>
              <w:keepNext/>
              <w:keepLines/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tcBorders>
              <w:top w:val="single" w:sz="4" w:space="0" w:color="00ABE6"/>
              <w:left w:val="single" w:sz="6" w:space="0" w:color="00ABE6"/>
            </w:tcBorders>
            <w:shd w:val="clear" w:color="auto" w:fill="FFFFFF"/>
          </w:tcPr>
          <w:p w14:paraId="4D990737" w14:textId="77777777" w:rsidR="009D2113" w:rsidRPr="00432A43" w:rsidRDefault="009D2113" w:rsidP="009A1516">
            <w:pPr>
              <w:keepNext/>
              <w:keepLines/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7" w:type="dxa"/>
            <w:tcBorders>
              <w:top w:val="single" w:sz="4" w:space="0" w:color="00ABE6"/>
              <w:left w:val="single" w:sz="6" w:space="0" w:color="00ABE6"/>
            </w:tcBorders>
            <w:shd w:val="clear" w:color="auto" w:fill="FFFFFF"/>
          </w:tcPr>
          <w:p w14:paraId="02B6AF43" w14:textId="77777777" w:rsidR="009D2113" w:rsidRPr="00432A43" w:rsidRDefault="009D2113" w:rsidP="009A1516">
            <w:pPr>
              <w:keepNext/>
              <w:keepLines/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</w:tr>
      <w:tr w:rsidR="009D2113" w:rsidRPr="00432A43" w14:paraId="070656A5" w14:textId="77777777" w:rsidTr="009D21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1" w:type="dxa"/>
            <w:tcBorders>
              <w:top w:val="single" w:sz="4" w:space="0" w:color="00ABE6"/>
              <w:right w:val="single" w:sz="6" w:space="0" w:color="00ABE6"/>
            </w:tcBorders>
            <w:shd w:val="clear" w:color="auto" w:fill="FFFFFF"/>
          </w:tcPr>
          <w:p w14:paraId="63C6179B" w14:textId="77777777" w:rsidR="009D2113" w:rsidRPr="00432A43" w:rsidRDefault="009D2113" w:rsidP="009A1516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auto"/>
                <w:szCs w:val="24"/>
                <w:lang w:eastAsia="en-A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7" w:type="dxa"/>
            <w:tcBorders>
              <w:top w:val="single" w:sz="4" w:space="0" w:color="00ABE6"/>
              <w:left w:val="single" w:sz="6" w:space="0" w:color="00ABE6"/>
            </w:tcBorders>
            <w:shd w:val="clear" w:color="auto" w:fill="FFFFFF"/>
          </w:tcPr>
          <w:p w14:paraId="4184925D" w14:textId="77777777" w:rsidR="009D2113" w:rsidRPr="00432A43" w:rsidRDefault="009D2113" w:rsidP="009A1516">
            <w:pPr>
              <w:keepNext/>
              <w:keepLines/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tcBorders>
              <w:top w:val="single" w:sz="4" w:space="0" w:color="00ABE6"/>
              <w:left w:val="single" w:sz="6" w:space="0" w:color="00ABE6"/>
            </w:tcBorders>
            <w:shd w:val="clear" w:color="auto" w:fill="FFFFFF"/>
          </w:tcPr>
          <w:p w14:paraId="15EFD9B2" w14:textId="77777777" w:rsidR="009D2113" w:rsidRPr="00432A43" w:rsidRDefault="009D2113" w:rsidP="009A1516">
            <w:pPr>
              <w:keepNext/>
              <w:keepLines/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7" w:type="dxa"/>
            <w:tcBorders>
              <w:top w:val="single" w:sz="4" w:space="0" w:color="00ABE6"/>
              <w:left w:val="single" w:sz="6" w:space="0" w:color="00ABE6"/>
            </w:tcBorders>
            <w:shd w:val="clear" w:color="auto" w:fill="FFFFFF"/>
          </w:tcPr>
          <w:p w14:paraId="2D7F4853" w14:textId="77777777" w:rsidR="009D2113" w:rsidRPr="00432A43" w:rsidRDefault="009D2113" w:rsidP="009A1516">
            <w:pPr>
              <w:keepNext/>
              <w:keepLines/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</w:tr>
      <w:tr w:rsidR="009D2113" w:rsidRPr="00432A43" w14:paraId="58E0A04D" w14:textId="77777777" w:rsidTr="009D2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1" w:type="dxa"/>
            <w:tcBorders>
              <w:top w:val="single" w:sz="4" w:space="0" w:color="00ABE6"/>
              <w:right w:val="single" w:sz="6" w:space="0" w:color="00ABE6"/>
            </w:tcBorders>
            <w:shd w:val="clear" w:color="auto" w:fill="FFFFFF"/>
          </w:tcPr>
          <w:p w14:paraId="1936BE27" w14:textId="77777777" w:rsidR="009D2113" w:rsidRPr="00432A43" w:rsidRDefault="009D2113" w:rsidP="009A1516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auto"/>
                <w:szCs w:val="24"/>
                <w:lang w:eastAsia="en-A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7" w:type="dxa"/>
            <w:tcBorders>
              <w:top w:val="single" w:sz="4" w:space="0" w:color="00ABE6"/>
              <w:left w:val="single" w:sz="6" w:space="0" w:color="00ABE6"/>
            </w:tcBorders>
            <w:shd w:val="clear" w:color="auto" w:fill="FFFFFF"/>
          </w:tcPr>
          <w:p w14:paraId="64299936" w14:textId="77777777" w:rsidR="009D2113" w:rsidRPr="00432A43" w:rsidRDefault="009D2113" w:rsidP="009A1516">
            <w:pPr>
              <w:keepNext/>
              <w:keepLines/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tcBorders>
              <w:top w:val="single" w:sz="4" w:space="0" w:color="00ABE6"/>
              <w:left w:val="single" w:sz="6" w:space="0" w:color="00ABE6"/>
            </w:tcBorders>
            <w:shd w:val="clear" w:color="auto" w:fill="FFFFFF"/>
          </w:tcPr>
          <w:p w14:paraId="2AE78B8E" w14:textId="77777777" w:rsidR="009D2113" w:rsidRPr="00432A43" w:rsidRDefault="009D2113" w:rsidP="009A1516">
            <w:pPr>
              <w:keepNext/>
              <w:keepLines/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7" w:type="dxa"/>
            <w:tcBorders>
              <w:top w:val="single" w:sz="4" w:space="0" w:color="00ABE6"/>
              <w:left w:val="single" w:sz="6" w:space="0" w:color="00ABE6"/>
            </w:tcBorders>
            <w:shd w:val="clear" w:color="auto" w:fill="FFFFFF"/>
          </w:tcPr>
          <w:p w14:paraId="0FE17F63" w14:textId="77777777" w:rsidR="009D2113" w:rsidRPr="00432A43" w:rsidRDefault="009D2113" w:rsidP="009A1516">
            <w:pPr>
              <w:keepNext/>
              <w:keepLines/>
              <w:spacing w:after="0" w:line="288" w:lineRule="auto"/>
              <w:jc w:val="both"/>
              <w:rPr>
                <w:rFonts w:eastAsia="Arial" w:cs="Times New Roman"/>
                <w:color w:val="auto"/>
              </w:rPr>
            </w:pPr>
          </w:p>
        </w:tc>
      </w:tr>
    </w:tbl>
    <w:p w14:paraId="478BF4F0" w14:textId="5F4082D0" w:rsidR="009D2113" w:rsidRDefault="009D2113" w:rsidP="009A1516">
      <w:pPr>
        <w:spacing w:after="0" w:line="288" w:lineRule="auto"/>
        <w:jc w:val="both"/>
        <w:rPr>
          <w:rFonts w:eastAsia="Arial" w:cs="MyriadPro-Regular"/>
          <w:spacing w:val="-5"/>
        </w:rPr>
      </w:pPr>
    </w:p>
    <w:p w14:paraId="48E7476B" w14:textId="77777777" w:rsidR="009D2113" w:rsidRPr="00432A43" w:rsidRDefault="009D2113" w:rsidP="009A1516">
      <w:pPr>
        <w:spacing w:after="0" w:line="288" w:lineRule="auto"/>
        <w:jc w:val="both"/>
        <w:rPr>
          <w:rFonts w:eastAsia="Arial" w:cs="Times New Roman"/>
          <w:color w:val="000000"/>
        </w:rPr>
      </w:pPr>
    </w:p>
    <w:p w14:paraId="16D555FD" w14:textId="7BE13AAB" w:rsidR="00432A43" w:rsidRDefault="002B487A" w:rsidP="009A1516">
      <w:pPr>
        <w:keepNext/>
        <w:keepLines/>
        <w:spacing w:before="360" w:after="44" w:line="288" w:lineRule="auto"/>
        <w:jc w:val="both"/>
        <w:outlineLvl w:val="1"/>
        <w:rPr>
          <w:rFonts w:eastAsia="Times New Roman" w:cs="Times New Roman"/>
          <w:b/>
          <w:bCs/>
          <w:color w:val="54267E"/>
          <w:sz w:val="24"/>
          <w:szCs w:val="26"/>
        </w:rPr>
      </w:pPr>
      <w:r>
        <w:rPr>
          <w:rFonts w:eastAsia="Times New Roman" w:cs="Times New Roman"/>
          <w:b/>
          <w:bCs/>
          <w:color w:val="54267E"/>
          <w:sz w:val="24"/>
          <w:szCs w:val="26"/>
        </w:rPr>
        <w:lastRenderedPageBreak/>
        <w:t>5</w:t>
      </w:r>
      <w:r w:rsidR="00432A43" w:rsidRPr="00432A43">
        <w:rPr>
          <w:rFonts w:eastAsia="Times New Roman" w:cs="Times New Roman"/>
          <w:b/>
          <w:bCs/>
          <w:color w:val="54267E"/>
          <w:sz w:val="24"/>
          <w:szCs w:val="26"/>
        </w:rPr>
        <w:t>. Supporting documentation</w:t>
      </w:r>
      <w:r w:rsidR="009D2113">
        <w:rPr>
          <w:rFonts w:eastAsia="Times New Roman" w:cs="Times New Roman"/>
          <w:b/>
          <w:bCs/>
          <w:color w:val="54267E"/>
          <w:sz w:val="24"/>
          <w:szCs w:val="26"/>
        </w:rPr>
        <w:t xml:space="preserve"> </w:t>
      </w:r>
      <w:r w:rsidR="009D2113" w:rsidRPr="00926171">
        <w:rPr>
          <w:rFonts w:eastAsia="Times New Roman" w:cs="Times New Roman"/>
          <w:b/>
          <w:bCs/>
          <w:color w:val="54267E"/>
          <w:sz w:val="24"/>
          <w:szCs w:val="26"/>
          <w:highlight w:val="yellow"/>
        </w:rPr>
        <w:t>(not required for EOI)</w:t>
      </w:r>
    </w:p>
    <w:p w14:paraId="2A4D4813" w14:textId="38F1D82D" w:rsidR="009D2113" w:rsidRDefault="0064474C" w:rsidP="009A1516">
      <w:pPr>
        <w:keepNext/>
        <w:keepLines/>
        <w:spacing w:before="360" w:after="44" w:line="288" w:lineRule="auto"/>
        <w:jc w:val="both"/>
        <w:outlineLvl w:val="1"/>
        <w:rPr>
          <w:rFonts w:asciiTheme="majorHAnsi" w:eastAsia="Times New Roman" w:hAnsiTheme="majorHAnsi" w:cs="Times New Roman"/>
        </w:rPr>
      </w:pPr>
      <w:r w:rsidRPr="0064474C">
        <w:rPr>
          <w:rFonts w:asciiTheme="majorHAnsi" w:eastAsia="Times New Roman" w:hAnsiTheme="majorHAnsi" w:cs="Times New Roman"/>
        </w:rPr>
        <w:t xml:space="preserve">Should your </w:t>
      </w:r>
      <w:r w:rsidR="00717B34">
        <w:rPr>
          <w:rFonts w:asciiTheme="majorHAnsi" w:eastAsia="Times New Roman" w:hAnsiTheme="majorHAnsi" w:cs="Times New Roman"/>
        </w:rPr>
        <w:t>EOI</w:t>
      </w:r>
      <w:r w:rsidR="00717B34" w:rsidRPr="0064474C">
        <w:rPr>
          <w:rFonts w:asciiTheme="majorHAnsi" w:eastAsia="Times New Roman" w:hAnsiTheme="majorHAnsi" w:cs="Times New Roman"/>
        </w:rPr>
        <w:t xml:space="preserve"> </w:t>
      </w:r>
      <w:r w:rsidRPr="0064474C">
        <w:rPr>
          <w:rFonts w:asciiTheme="majorHAnsi" w:eastAsia="Times New Roman" w:hAnsiTheme="majorHAnsi" w:cs="Times New Roman"/>
        </w:rPr>
        <w:t xml:space="preserve">be selected to go forward to </w:t>
      </w:r>
      <w:r w:rsidR="00C95863">
        <w:rPr>
          <w:rFonts w:asciiTheme="majorHAnsi" w:eastAsia="Times New Roman" w:hAnsiTheme="majorHAnsi" w:cs="Times New Roman"/>
        </w:rPr>
        <w:t>F</w:t>
      </w:r>
      <w:r w:rsidR="00C95863" w:rsidRPr="0064474C">
        <w:rPr>
          <w:rFonts w:asciiTheme="majorHAnsi" w:eastAsia="Times New Roman" w:hAnsiTheme="majorHAnsi" w:cs="Times New Roman"/>
        </w:rPr>
        <w:t xml:space="preserve">ull </w:t>
      </w:r>
      <w:r w:rsidR="00C95863">
        <w:rPr>
          <w:rFonts w:asciiTheme="majorHAnsi" w:eastAsia="Times New Roman" w:hAnsiTheme="majorHAnsi" w:cs="Times New Roman"/>
        </w:rPr>
        <w:t>A</w:t>
      </w:r>
      <w:r w:rsidR="00C95863" w:rsidRPr="0064474C">
        <w:rPr>
          <w:rFonts w:asciiTheme="majorHAnsi" w:eastAsia="Times New Roman" w:hAnsiTheme="majorHAnsi" w:cs="Times New Roman"/>
        </w:rPr>
        <w:t xml:space="preserve">pplication </w:t>
      </w:r>
      <w:r w:rsidRPr="0064474C">
        <w:rPr>
          <w:rFonts w:asciiTheme="majorHAnsi" w:eastAsia="Times New Roman" w:hAnsiTheme="majorHAnsi" w:cs="Times New Roman"/>
        </w:rPr>
        <w:t>you will be required to submit the following documentation</w:t>
      </w:r>
      <w:r w:rsidR="7E69BAC9" w:rsidRPr="28A3F732">
        <w:rPr>
          <w:rFonts w:asciiTheme="majorHAnsi" w:eastAsia="Times New Roman" w:hAnsiTheme="majorHAnsi" w:cs="Times New Roman"/>
        </w:rPr>
        <w:t>.</w:t>
      </w:r>
      <w:r w:rsidRPr="0064474C">
        <w:rPr>
          <w:rFonts w:asciiTheme="majorHAnsi" w:eastAsia="Times New Roman" w:hAnsiTheme="majorHAnsi" w:cs="Times New Roman"/>
        </w:rPr>
        <w:t xml:space="preserve"> (</w:t>
      </w:r>
      <w:r w:rsidR="00717B34">
        <w:rPr>
          <w:rFonts w:asciiTheme="majorHAnsi" w:eastAsia="Times New Roman" w:hAnsiTheme="majorHAnsi" w:cs="Times New Roman"/>
        </w:rPr>
        <w:t xml:space="preserve">Please refer to the </w:t>
      </w:r>
      <w:hyperlink r:id="rId14" w:history="1">
        <w:r w:rsidR="00717B34" w:rsidRPr="00C010B7">
          <w:rPr>
            <w:rStyle w:val="Hyperlink"/>
            <w:rFonts w:asciiTheme="majorHAnsi" w:eastAsia="Times New Roman" w:hAnsiTheme="majorHAnsi" w:cs="Times New Roman"/>
          </w:rPr>
          <w:t>CINSW s</w:t>
        </w:r>
        <w:r w:rsidRPr="00C010B7">
          <w:rPr>
            <w:rStyle w:val="Hyperlink"/>
            <w:rFonts w:asciiTheme="majorHAnsi" w:eastAsia="Times New Roman" w:hAnsiTheme="majorHAnsi" w:cs="Times New Roman"/>
          </w:rPr>
          <w:t>preadsheet template</w:t>
        </w:r>
      </w:hyperlink>
      <w:r w:rsidR="00717B34">
        <w:rPr>
          <w:rFonts w:asciiTheme="majorHAnsi" w:eastAsia="Times New Roman" w:hAnsiTheme="majorHAnsi" w:cs="Times New Roman"/>
        </w:rPr>
        <w:t>,</w:t>
      </w:r>
      <w:r w:rsidR="004E1FFD">
        <w:rPr>
          <w:rFonts w:asciiTheme="majorHAnsi" w:eastAsia="Times New Roman" w:hAnsiTheme="majorHAnsi" w:cs="Times New Roman"/>
        </w:rPr>
        <w:t xml:space="preserve"> </w:t>
      </w:r>
      <w:hyperlink r:id="rId15" w:history="1">
        <w:r w:rsidR="0038497D" w:rsidRPr="00413FDA">
          <w:rPr>
            <w:rStyle w:val="Hyperlink"/>
            <w:rFonts w:asciiTheme="majorHAnsi" w:eastAsia="Times New Roman" w:hAnsiTheme="majorHAnsi" w:cs="Times New Roman"/>
          </w:rPr>
          <w:t>G</w:t>
        </w:r>
        <w:r w:rsidR="004E1FFD" w:rsidRPr="00413FDA">
          <w:rPr>
            <w:rStyle w:val="Hyperlink"/>
            <w:rFonts w:asciiTheme="majorHAnsi" w:eastAsia="Times New Roman" w:hAnsiTheme="majorHAnsi" w:cs="Times New Roman"/>
          </w:rPr>
          <w:t>uidelines</w:t>
        </w:r>
      </w:hyperlink>
      <w:r w:rsidR="004E1FFD">
        <w:rPr>
          <w:rFonts w:asciiTheme="majorHAnsi" w:eastAsia="Times New Roman" w:hAnsiTheme="majorHAnsi" w:cs="Times New Roman"/>
        </w:rPr>
        <w:t xml:space="preserve"> </w:t>
      </w:r>
      <w:r w:rsidR="007A5882">
        <w:rPr>
          <w:rFonts w:asciiTheme="majorHAnsi" w:eastAsia="Times New Roman" w:hAnsiTheme="majorHAnsi" w:cs="Times New Roman"/>
        </w:rPr>
        <w:t xml:space="preserve">and </w:t>
      </w:r>
      <w:hyperlink r:id="rId16" w:history="1">
        <w:r w:rsidR="00262E45" w:rsidRPr="00307ADE">
          <w:rPr>
            <w:rStyle w:val="Hyperlink"/>
            <w:rFonts w:asciiTheme="majorHAnsi" w:eastAsia="Times New Roman" w:hAnsiTheme="majorHAnsi" w:cs="Times New Roman"/>
          </w:rPr>
          <w:t xml:space="preserve">Full </w:t>
        </w:r>
        <w:r w:rsidR="007A5882" w:rsidRPr="00307ADE">
          <w:rPr>
            <w:rStyle w:val="Hyperlink"/>
            <w:rFonts w:asciiTheme="majorHAnsi" w:eastAsia="Times New Roman" w:hAnsiTheme="majorHAnsi" w:cs="Times New Roman"/>
          </w:rPr>
          <w:t>Application Form</w:t>
        </w:r>
      </w:hyperlink>
      <w:r w:rsidR="007A5882">
        <w:rPr>
          <w:rFonts w:asciiTheme="majorHAnsi" w:eastAsia="Times New Roman" w:hAnsiTheme="majorHAnsi" w:cs="Times New Roman"/>
        </w:rPr>
        <w:t xml:space="preserve"> </w:t>
      </w:r>
      <w:r w:rsidR="00717B34">
        <w:rPr>
          <w:rFonts w:asciiTheme="majorHAnsi" w:eastAsia="Times New Roman" w:hAnsiTheme="majorHAnsi" w:cs="Times New Roman"/>
        </w:rPr>
        <w:t>for further information</w:t>
      </w:r>
      <w:r w:rsidRPr="0064474C">
        <w:rPr>
          <w:rFonts w:asciiTheme="majorHAnsi" w:eastAsia="Times New Roman" w:hAnsiTheme="majorHAnsi" w:cs="Times New Roman"/>
        </w:rPr>
        <w:t>).</w:t>
      </w:r>
    </w:p>
    <w:p w14:paraId="75C6EA48" w14:textId="127DDC0A" w:rsidR="0064474C" w:rsidRDefault="009D2113" w:rsidP="009A1516">
      <w:pPr>
        <w:keepNext/>
        <w:keepLines/>
        <w:spacing w:after="0" w:line="288" w:lineRule="auto"/>
        <w:jc w:val="both"/>
        <w:outlineLvl w:val="1"/>
        <w:rPr>
          <w:rFonts w:asciiTheme="majorHAnsi" w:eastAsia="Times New Roman" w:hAnsiTheme="majorHAnsi" w:cs="Times New Roman"/>
          <w:b/>
          <w:bCs/>
          <w:color w:val="FF0000"/>
        </w:rPr>
      </w:pPr>
      <w:r w:rsidRPr="009D2113">
        <w:rPr>
          <w:rFonts w:asciiTheme="majorHAnsi" w:eastAsia="Times New Roman" w:hAnsiTheme="majorHAnsi" w:cs="Times New Roman"/>
          <w:b/>
          <w:bCs/>
          <w:color w:val="FF0000"/>
        </w:rPr>
        <w:t xml:space="preserve">NB. This documentation </w:t>
      </w:r>
      <w:r>
        <w:rPr>
          <w:rFonts w:asciiTheme="majorHAnsi" w:eastAsia="Times New Roman" w:hAnsiTheme="majorHAnsi" w:cs="Times New Roman"/>
          <w:b/>
          <w:bCs/>
          <w:color w:val="FF0000"/>
        </w:rPr>
        <w:t>IS NOT</w:t>
      </w:r>
      <w:r w:rsidRPr="009D2113">
        <w:rPr>
          <w:rFonts w:asciiTheme="majorHAnsi" w:eastAsia="Times New Roman" w:hAnsiTheme="majorHAnsi" w:cs="Times New Roman"/>
          <w:b/>
          <w:bCs/>
          <w:color w:val="FF0000"/>
        </w:rPr>
        <w:t xml:space="preserve"> required at the EOI stage.</w:t>
      </w:r>
    </w:p>
    <w:p w14:paraId="7C30760C" w14:textId="77777777" w:rsidR="009D2113" w:rsidRPr="009D2113" w:rsidRDefault="009D2113" w:rsidP="009A1516">
      <w:pPr>
        <w:keepNext/>
        <w:keepLines/>
        <w:spacing w:after="0" w:line="288" w:lineRule="auto"/>
        <w:jc w:val="both"/>
        <w:outlineLvl w:val="1"/>
        <w:rPr>
          <w:rFonts w:asciiTheme="majorHAnsi" w:eastAsia="Times New Roman" w:hAnsiTheme="majorHAnsi" w:cs="Times New Roman"/>
          <w:b/>
          <w:bCs/>
          <w:color w:val="FF0000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715"/>
        <w:gridCol w:w="5812"/>
      </w:tblGrid>
      <w:tr w:rsidR="009D2113" w:rsidRPr="00432A43" w14:paraId="3A7827FA" w14:textId="77777777" w:rsidTr="00DC29C9">
        <w:trPr>
          <w:trHeight w:hRule="exact" w:val="512"/>
        </w:trPr>
        <w:tc>
          <w:tcPr>
            <w:tcW w:w="3715" w:type="dxa"/>
          </w:tcPr>
          <w:p w14:paraId="11509AA3" w14:textId="77777777" w:rsidR="009D2113" w:rsidRPr="00432A43" w:rsidRDefault="009D2113" w:rsidP="009A1516">
            <w:pPr>
              <w:spacing w:after="0" w:line="240" w:lineRule="auto"/>
              <w:jc w:val="both"/>
              <w:rPr>
                <w:rFonts w:eastAsia="Arial" w:cs="Times New Roman"/>
                <w:b/>
                <w:bCs/>
                <w:iCs/>
                <w:spacing w:val="-5"/>
              </w:rPr>
            </w:pPr>
            <w:r w:rsidRPr="00432A43">
              <w:rPr>
                <w:rFonts w:eastAsia="Arial" w:cs="Times New Roman"/>
                <w:b/>
                <w:bCs/>
                <w:iCs/>
                <w:spacing w:val="-5"/>
              </w:rPr>
              <w:t xml:space="preserve">Document </w:t>
            </w:r>
          </w:p>
        </w:tc>
        <w:tc>
          <w:tcPr>
            <w:tcW w:w="5812" w:type="dxa"/>
          </w:tcPr>
          <w:p w14:paraId="5C491CE1" w14:textId="77777777" w:rsidR="009D2113" w:rsidRPr="00432A43" w:rsidRDefault="009D2113" w:rsidP="009A1516">
            <w:pPr>
              <w:spacing w:after="0" w:line="240" w:lineRule="auto"/>
              <w:jc w:val="both"/>
              <w:rPr>
                <w:rFonts w:eastAsia="Arial" w:cs="Times New Roman"/>
                <w:b/>
                <w:bCs/>
                <w:iCs/>
                <w:spacing w:val="-5"/>
              </w:rPr>
            </w:pPr>
            <w:r w:rsidRPr="00432A43">
              <w:rPr>
                <w:rFonts w:eastAsia="Arial" w:cs="Times New Roman"/>
                <w:b/>
                <w:bCs/>
                <w:iCs/>
                <w:spacing w:val="-5"/>
              </w:rPr>
              <w:t xml:space="preserve">Description </w:t>
            </w:r>
          </w:p>
        </w:tc>
      </w:tr>
      <w:tr w:rsidR="009D2113" w:rsidRPr="00432A43" w14:paraId="112809D7" w14:textId="77777777" w:rsidTr="00DC29C9">
        <w:trPr>
          <w:trHeight w:hRule="exact" w:val="1037"/>
        </w:trPr>
        <w:tc>
          <w:tcPr>
            <w:tcW w:w="3715" w:type="dxa"/>
          </w:tcPr>
          <w:p w14:paraId="2EA27CB6" w14:textId="77777777" w:rsidR="009D2113" w:rsidRPr="00432A43" w:rsidRDefault="009D2113" w:rsidP="00D25649">
            <w:pPr>
              <w:spacing w:after="0" w:line="240" w:lineRule="auto"/>
              <w:rPr>
                <w:rFonts w:eastAsia="Arial" w:cs="Times New Roman"/>
                <w:iCs/>
                <w:spacing w:val="-5"/>
              </w:rPr>
            </w:pPr>
            <w:r w:rsidRPr="00432A43">
              <w:rPr>
                <w:rFonts w:eastAsia="Arial" w:cs="Times New Roman"/>
                <w:iCs/>
                <w:spacing w:val="-5"/>
              </w:rPr>
              <w:t>REG Funding Requested and Access Spreadsheet (Tab 1)</w:t>
            </w:r>
          </w:p>
        </w:tc>
        <w:tc>
          <w:tcPr>
            <w:tcW w:w="5812" w:type="dxa"/>
          </w:tcPr>
          <w:p w14:paraId="2A971242" w14:textId="77777777" w:rsidR="009D2113" w:rsidRPr="00432A43" w:rsidRDefault="009D2113" w:rsidP="00D25649">
            <w:pPr>
              <w:spacing w:after="0" w:line="240" w:lineRule="auto"/>
              <w:rPr>
                <w:rFonts w:eastAsia="Arial" w:cs="Times New Roman"/>
                <w:spacing w:val="-5"/>
              </w:rPr>
            </w:pPr>
            <w:r w:rsidRPr="00432A43">
              <w:rPr>
                <w:rFonts w:eastAsia="Arial" w:cs="Times New Roman"/>
                <w:spacing w:val="-5"/>
              </w:rPr>
              <w:t>Provides details of the funds requested from the Cancer Institute NSW and cash contributions from other sources (if applicable).</w:t>
            </w:r>
          </w:p>
        </w:tc>
      </w:tr>
      <w:tr w:rsidR="009D2113" w:rsidRPr="00432A43" w14:paraId="5DEE48EC" w14:textId="77777777" w:rsidTr="00DC29C9">
        <w:trPr>
          <w:trHeight w:hRule="exact" w:val="854"/>
        </w:trPr>
        <w:tc>
          <w:tcPr>
            <w:tcW w:w="3715" w:type="dxa"/>
          </w:tcPr>
          <w:p w14:paraId="480E409E" w14:textId="77777777" w:rsidR="009D2113" w:rsidRPr="00432A43" w:rsidRDefault="009D2113" w:rsidP="00D25649">
            <w:pPr>
              <w:spacing w:after="0" w:line="240" w:lineRule="auto"/>
              <w:rPr>
                <w:rFonts w:eastAsia="Arial" w:cs="Times New Roman"/>
                <w:iCs/>
                <w:spacing w:val="-5"/>
              </w:rPr>
            </w:pPr>
            <w:r w:rsidRPr="00432A43">
              <w:rPr>
                <w:rFonts w:eastAsia="Arial" w:cs="Times New Roman"/>
                <w:iCs/>
                <w:spacing w:val="-5"/>
              </w:rPr>
              <w:t>REG Funding Requested and Access Spreadsheet (Tab 2)</w:t>
            </w:r>
          </w:p>
        </w:tc>
        <w:tc>
          <w:tcPr>
            <w:tcW w:w="5812" w:type="dxa"/>
          </w:tcPr>
          <w:p w14:paraId="39DE3777" w14:textId="3A1C4393" w:rsidR="009D2113" w:rsidRPr="004D2ABF" w:rsidRDefault="009D2113" w:rsidP="00D25649">
            <w:pPr>
              <w:spacing w:after="0" w:line="240" w:lineRule="auto"/>
              <w:rPr>
                <w:rFonts w:eastAsia="Arial" w:cs="Times New Roman"/>
                <w:spacing w:val="-5"/>
                <w:u w:val="single"/>
              </w:rPr>
            </w:pPr>
            <w:r w:rsidRPr="00432A43">
              <w:rPr>
                <w:rFonts w:eastAsia="Arial" w:cs="Times New Roman"/>
                <w:spacing w:val="-5"/>
              </w:rPr>
              <w:t>Provides details of the research groups that are expected to access this equipment.</w:t>
            </w:r>
          </w:p>
        </w:tc>
      </w:tr>
      <w:tr w:rsidR="009D2113" w:rsidRPr="00432A43" w14:paraId="02F70E45" w14:textId="77777777" w:rsidTr="00DC29C9">
        <w:trPr>
          <w:trHeight w:hRule="exact" w:val="854"/>
        </w:trPr>
        <w:tc>
          <w:tcPr>
            <w:tcW w:w="3715" w:type="dxa"/>
          </w:tcPr>
          <w:p w14:paraId="197077DA" w14:textId="77777777" w:rsidR="009D2113" w:rsidRPr="00432A43" w:rsidRDefault="009D2113" w:rsidP="00D25649">
            <w:pPr>
              <w:spacing w:after="0" w:line="240" w:lineRule="auto"/>
              <w:rPr>
                <w:rFonts w:eastAsia="Arial" w:cs="Times New Roman"/>
                <w:iCs/>
                <w:spacing w:val="-5"/>
              </w:rPr>
            </w:pPr>
            <w:r w:rsidRPr="00432A43">
              <w:rPr>
                <w:rFonts w:eastAsia="Arial" w:cs="Times New Roman"/>
                <w:iCs/>
                <w:spacing w:val="-5"/>
              </w:rPr>
              <w:t xml:space="preserve">Procurement Plan/Quote for Equipment </w:t>
            </w:r>
          </w:p>
        </w:tc>
        <w:tc>
          <w:tcPr>
            <w:tcW w:w="5812" w:type="dxa"/>
          </w:tcPr>
          <w:p w14:paraId="0AB2B22D" w14:textId="77777777" w:rsidR="009D2113" w:rsidRPr="00432A43" w:rsidRDefault="009D2113" w:rsidP="00D25649">
            <w:pPr>
              <w:spacing w:after="0" w:line="240" w:lineRule="auto"/>
              <w:rPr>
                <w:rFonts w:eastAsia="Arial" w:cs="Times New Roman"/>
                <w:spacing w:val="-5"/>
              </w:rPr>
            </w:pPr>
            <w:r w:rsidRPr="00432A43">
              <w:rPr>
                <w:rFonts w:eastAsia="Arial" w:cs="Times New Roman"/>
                <w:spacing w:val="-5"/>
              </w:rPr>
              <w:t>A procurement plan, including a quote for the cost of the equipment and the method and timeline of procuring the equipment.</w:t>
            </w:r>
          </w:p>
        </w:tc>
      </w:tr>
      <w:tr w:rsidR="009D2113" w:rsidRPr="00432A43" w14:paraId="7E8DE549" w14:textId="77777777" w:rsidTr="00DC29C9">
        <w:trPr>
          <w:trHeight w:hRule="exact" w:val="854"/>
        </w:trPr>
        <w:tc>
          <w:tcPr>
            <w:tcW w:w="3715" w:type="dxa"/>
          </w:tcPr>
          <w:p w14:paraId="5AEB11DB" w14:textId="77777777" w:rsidR="009D2113" w:rsidRPr="00432A43" w:rsidRDefault="009D2113" w:rsidP="00D25649">
            <w:pPr>
              <w:spacing w:after="0" w:line="240" w:lineRule="auto"/>
              <w:rPr>
                <w:rFonts w:eastAsia="Arial" w:cs="Times New Roman"/>
                <w:iCs/>
                <w:spacing w:val="-5"/>
              </w:rPr>
            </w:pPr>
            <w:r w:rsidRPr="00432A43">
              <w:rPr>
                <w:rFonts w:eastAsia="Arial" w:cs="Times New Roman"/>
                <w:iCs/>
                <w:spacing w:val="-5"/>
              </w:rPr>
              <w:t>Investigator CVs</w:t>
            </w:r>
          </w:p>
        </w:tc>
        <w:tc>
          <w:tcPr>
            <w:tcW w:w="5812" w:type="dxa"/>
          </w:tcPr>
          <w:p w14:paraId="0718DF86" w14:textId="3C390618" w:rsidR="009D2113" w:rsidRPr="004D2ABF" w:rsidRDefault="009D2113" w:rsidP="00D25649">
            <w:pPr>
              <w:spacing w:after="0" w:line="240" w:lineRule="auto"/>
              <w:rPr>
                <w:rFonts w:eastAsia="Arial" w:cs="Times New Roman"/>
                <w:spacing w:val="-5"/>
              </w:rPr>
            </w:pPr>
            <w:r w:rsidRPr="00432A43">
              <w:rPr>
                <w:rFonts w:eastAsia="Arial" w:cs="Times New Roman"/>
                <w:spacing w:val="-5"/>
              </w:rPr>
              <w:t>A CV must be provided for the Chief Investigator and all other investigators (maximum 4 pages)</w:t>
            </w:r>
            <w:r>
              <w:rPr>
                <w:rFonts w:eastAsia="Arial" w:cs="Times New Roman"/>
                <w:spacing w:val="-5"/>
              </w:rPr>
              <w:t>.</w:t>
            </w:r>
          </w:p>
        </w:tc>
      </w:tr>
      <w:tr w:rsidR="009D2113" w:rsidRPr="00432A43" w14:paraId="2B69DB40" w14:textId="77777777" w:rsidTr="00DC29C9">
        <w:trPr>
          <w:trHeight w:hRule="exact" w:val="1128"/>
        </w:trPr>
        <w:tc>
          <w:tcPr>
            <w:tcW w:w="3715" w:type="dxa"/>
          </w:tcPr>
          <w:p w14:paraId="1E31EEC7" w14:textId="42B93BE5" w:rsidR="009D2113" w:rsidRPr="00432A43" w:rsidRDefault="009D2113" w:rsidP="00D25649">
            <w:pPr>
              <w:spacing w:after="0" w:line="240" w:lineRule="auto"/>
              <w:rPr>
                <w:rFonts w:eastAsia="Arial" w:cs="Times New Roman"/>
                <w:iCs/>
                <w:spacing w:val="-5"/>
              </w:rPr>
            </w:pPr>
            <w:r>
              <w:rPr>
                <w:rFonts w:eastAsia="Arial" w:cs="Times New Roman"/>
                <w:iCs/>
                <w:spacing w:val="-5"/>
              </w:rPr>
              <w:t xml:space="preserve">Endorsement letter by a Chief Investigator of a current </w:t>
            </w:r>
            <w:r>
              <w:rPr>
                <w:rFonts w:eastAsia="Arial" w:cs="Times New Roman"/>
                <w:spacing w:val="-5"/>
              </w:rPr>
              <w:t>Cancer Institute NSW</w:t>
            </w:r>
            <w:r>
              <w:rPr>
                <w:rFonts w:eastAsia="Arial" w:cs="Times New Roman"/>
                <w:iCs/>
                <w:spacing w:val="-5"/>
              </w:rPr>
              <w:t xml:space="preserve"> Translational Cancer Research Capacity Building Grant</w:t>
            </w:r>
          </w:p>
        </w:tc>
        <w:tc>
          <w:tcPr>
            <w:tcW w:w="5812" w:type="dxa"/>
          </w:tcPr>
          <w:p w14:paraId="7CA21611" w14:textId="5019E5C3" w:rsidR="009D2113" w:rsidRPr="00432A43" w:rsidRDefault="009D2113" w:rsidP="00D25649">
            <w:pPr>
              <w:spacing w:after="0" w:line="240" w:lineRule="auto"/>
              <w:rPr>
                <w:rFonts w:eastAsia="Arial" w:cs="Times New Roman"/>
                <w:spacing w:val="-5"/>
              </w:rPr>
            </w:pPr>
            <w:r w:rsidRPr="00163B08">
              <w:rPr>
                <w:rFonts w:eastAsia="Arial" w:cs="Times New Roman"/>
                <w:spacing w:val="-5"/>
              </w:rPr>
              <w:t>Endorsement</w:t>
            </w:r>
            <w:r>
              <w:rPr>
                <w:rFonts w:eastAsia="Arial" w:cs="Times New Roman"/>
                <w:spacing w:val="-5"/>
              </w:rPr>
              <w:t xml:space="preserve"> letter must confirm points listed in section 3.2 of the Guidelines. </w:t>
            </w:r>
            <w:r w:rsidRPr="00163B08">
              <w:rPr>
                <w:rFonts w:eastAsia="Arial" w:cs="Times New Roman"/>
                <w:spacing w:val="-5"/>
              </w:rPr>
              <w:t xml:space="preserve"> </w:t>
            </w:r>
          </w:p>
        </w:tc>
      </w:tr>
      <w:tr w:rsidR="009D2113" w:rsidRPr="00432A43" w14:paraId="6A0EE467" w14:textId="77777777" w:rsidTr="00DC29C9">
        <w:trPr>
          <w:trHeight w:hRule="exact" w:val="990"/>
        </w:trPr>
        <w:tc>
          <w:tcPr>
            <w:tcW w:w="3715" w:type="dxa"/>
          </w:tcPr>
          <w:p w14:paraId="3F4D659C" w14:textId="0563F1E2" w:rsidR="009D2113" w:rsidRDefault="009D2113" w:rsidP="00D25649">
            <w:pPr>
              <w:spacing w:after="0" w:line="240" w:lineRule="auto"/>
              <w:rPr>
                <w:rFonts w:eastAsia="Arial" w:cs="Times New Roman"/>
                <w:iCs/>
                <w:spacing w:val="-5"/>
              </w:rPr>
            </w:pPr>
            <w:r w:rsidRPr="0026166A">
              <w:t xml:space="preserve">Administering Institution </w:t>
            </w:r>
            <w:r>
              <w:t xml:space="preserve">Endorsement Letter </w:t>
            </w:r>
            <w:r w:rsidRPr="000549BD">
              <w:rPr>
                <w:i/>
                <w:iCs/>
              </w:rPr>
              <w:t>(template provided)</w:t>
            </w:r>
          </w:p>
        </w:tc>
        <w:tc>
          <w:tcPr>
            <w:tcW w:w="5812" w:type="dxa"/>
          </w:tcPr>
          <w:p w14:paraId="173FF089" w14:textId="17E2A078" w:rsidR="009D2113" w:rsidRPr="00163B08" w:rsidRDefault="009D2113" w:rsidP="00D25649">
            <w:pPr>
              <w:spacing w:after="0" w:line="240" w:lineRule="auto"/>
              <w:rPr>
                <w:rFonts w:eastAsia="Arial" w:cs="Times New Roman"/>
                <w:spacing w:val="-5"/>
              </w:rPr>
            </w:pPr>
            <w:r>
              <w:rPr>
                <w:rFonts w:eastAsia="Arial" w:cs="Times New Roman"/>
                <w:spacing w:val="-5"/>
              </w:rPr>
              <w:t>Endorsement letter must confirm points listed in section 3.3 of the Guidelines.</w:t>
            </w:r>
          </w:p>
        </w:tc>
      </w:tr>
    </w:tbl>
    <w:p w14:paraId="547E2DBB" w14:textId="77777777" w:rsidR="00CB2441" w:rsidRDefault="00CB2441" w:rsidP="009A1516">
      <w:pPr>
        <w:keepNext/>
        <w:keepLines/>
        <w:spacing w:after="0" w:line="240" w:lineRule="auto"/>
        <w:contextualSpacing/>
        <w:jc w:val="both"/>
        <w:rPr>
          <w:rFonts w:eastAsia="Times New Roman" w:cs="Times New Roman"/>
          <w:b/>
          <w:color w:val="54267E"/>
          <w:sz w:val="24"/>
          <w:szCs w:val="24"/>
          <w:lang w:eastAsia="en-AU"/>
        </w:rPr>
      </w:pPr>
    </w:p>
    <w:sectPr w:rsidR="00CB2441" w:rsidSect="00BF202A">
      <w:headerReference w:type="default" r:id="rId17"/>
      <w:footerReference w:type="default" r:id="rId18"/>
      <w:endnotePr>
        <w:numFmt w:val="decimal"/>
      </w:endnotePr>
      <w:pgSz w:w="11906" w:h="16838" w:code="9"/>
      <w:pgMar w:top="1985" w:right="1134" w:bottom="1134" w:left="1134" w:header="142" w:footer="635" w:gutter="0"/>
      <w:cols w:space="284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9D36" w14:textId="77777777" w:rsidR="00802D84" w:rsidRPr="00487D4C" w:rsidRDefault="00802D84" w:rsidP="00487D4C">
      <w:pPr>
        <w:pStyle w:val="Footer"/>
      </w:pPr>
    </w:p>
  </w:endnote>
  <w:endnote w:type="continuationSeparator" w:id="0">
    <w:p w14:paraId="03C9DA85" w14:textId="77777777" w:rsidR="00802D84" w:rsidRPr="00487D4C" w:rsidRDefault="00802D84" w:rsidP="00487D4C">
      <w:pPr>
        <w:pStyle w:val="Footer"/>
      </w:pPr>
    </w:p>
  </w:endnote>
  <w:endnote w:type="continuationNotice" w:id="1">
    <w:p w14:paraId="74F4F1EC" w14:textId="77777777" w:rsidR="00802D84" w:rsidRPr="00487D4C" w:rsidRDefault="00802D84" w:rsidP="00487D4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Lola Light">
    <w:panose1 w:val="00000000000000000000"/>
    <w:charset w:val="00"/>
    <w:family w:val="modern"/>
    <w:notTrueType/>
    <w:pitch w:val="variable"/>
    <w:sig w:usb0="A00000EF" w:usb1="4000204A" w:usb2="00000000" w:usb3="00000000" w:csb0="0000009B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S Lola">
    <w:panose1 w:val="00000000000000000000"/>
    <w:charset w:val="00"/>
    <w:family w:val="modern"/>
    <w:notTrueType/>
    <w:pitch w:val="variable"/>
    <w:sig w:usb0="A00000E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4A83" w14:textId="0B470182" w:rsidR="00735388" w:rsidRPr="005E0D08" w:rsidRDefault="00C96D0E" w:rsidP="005E0D08">
    <w:pPr>
      <w:pStyle w:val="Footer"/>
    </w:pPr>
    <w:r w:rsidRPr="00CE401B">
      <w:t>Cancer Institute NSW Research Equipment Grants (REG)</w:t>
    </w:r>
    <w:r w:rsidR="005E0D08" w:rsidRPr="005E0D08">
      <w:t xml:space="preserve"> </w:t>
    </w:r>
    <w:r w:rsidR="0044443D">
      <w:t xml:space="preserve">2023 </w:t>
    </w:r>
    <w:r w:rsidR="005E0D08">
      <w:t xml:space="preserve">- </w:t>
    </w:r>
    <w:r w:rsidR="0064474C">
      <w:t>EOI</w:t>
    </w:r>
    <w:r w:rsidR="005E0D08" w:rsidRPr="005E0D08">
      <w:t xml:space="preserve"> Form     </w:t>
    </w:r>
    <w:r w:rsidR="005E0D08">
      <w:tab/>
    </w:r>
    <w:r w:rsidR="0067453F">
      <w:fldChar w:fldCharType="begin"/>
    </w:r>
    <w:r w:rsidR="0067453F">
      <w:instrText xml:space="preserve"> PAGE   \* MERGEFORMAT </w:instrText>
    </w:r>
    <w:r w:rsidR="0067453F">
      <w:fldChar w:fldCharType="separate"/>
    </w:r>
    <w:r w:rsidR="0067453F">
      <w:rPr>
        <w:noProof/>
      </w:rPr>
      <w:t>1</w:t>
    </w:r>
    <w:r w:rsidR="0067453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50A7" w14:textId="77777777" w:rsidR="00802D84" w:rsidRDefault="00802D84" w:rsidP="0012320A">
      <w:pPr>
        <w:pStyle w:val="FootnoteText"/>
      </w:pPr>
    </w:p>
    <w:p w14:paraId="2AA6FC59" w14:textId="77777777" w:rsidR="00802D84" w:rsidRDefault="00802D84" w:rsidP="0012320A">
      <w:pPr>
        <w:pStyle w:val="FootnoteText"/>
      </w:pPr>
    </w:p>
  </w:footnote>
  <w:footnote w:type="continuationSeparator" w:id="0">
    <w:p w14:paraId="1CEAB7AC" w14:textId="77777777" w:rsidR="00802D84" w:rsidRPr="00624B4F" w:rsidRDefault="00802D84" w:rsidP="00624B4F">
      <w:pPr>
        <w:pStyle w:val="Footer"/>
      </w:pPr>
    </w:p>
  </w:footnote>
  <w:footnote w:type="continuationNotice" w:id="1">
    <w:p w14:paraId="35E7E322" w14:textId="77777777" w:rsidR="00802D84" w:rsidRPr="00624B4F" w:rsidRDefault="00802D84" w:rsidP="00624B4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9CAA" w14:textId="63AEAD72" w:rsidR="00AA0889" w:rsidRPr="00BF202A" w:rsidRDefault="00000000" w:rsidP="00BF202A">
    <w:pPr>
      <w:pStyle w:val="Header"/>
      <w:tabs>
        <w:tab w:val="left" w:pos="3764"/>
      </w:tabs>
      <w:spacing w:before="0"/>
      <w:jc w:val="center"/>
      <w:rPr>
        <w:color w:val="8C0080"/>
      </w:rPr>
    </w:pPr>
    <w:sdt>
      <w:sdtPr>
        <w:rPr>
          <w:rStyle w:val="Colour-Magenta"/>
          <w:b/>
          <w:bCs/>
        </w:rPr>
        <w:alias w:val="DLM"/>
        <w:tag w:val="DLM"/>
        <w:id w:val="581647935"/>
        <w:showingPlcHdr/>
        <w:dropDownList>
          <w:listItem w:displayText="Dissemination Limiting Marker (DLM) Please Select" w:value="Dissemination Limiting Marker (DLM) Please Select"/>
          <w:listItem w:value="DLM Not Applicable"/>
          <w:listItem w:displayText="Sensitive: Personal" w:value="Sensitive: Personal"/>
          <w:listItem w:displayText="Sensitive: Health Information" w:value="Sensitive: Health Information"/>
          <w:listItem w:displayText="Sensitive: Legal" w:value="Sensitive: Legal"/>
          <w:listItem w:displayText="Sensitive: NSW Cabinet" w:value="Sensitive: NSW Cabinet"/>
          <w:listItem w:displayText="Sensitive: NSW Government" w:value="Sensitive: NSW Government"/>
        </w:dropDownList>
      </w:sdtPr>
      <w:sdtContent>
        <w:r w:rsidR="00156F32" w:rsidRPr="00432A43">
          <w:rPr>
            <w:rStyle w:val="Colour-Magenta"/>
            <w:b/>
            <w:bCs/>
          </w:rPr>
          <w:t xml:space="preserve">     </w:t>
        </w:r>
      </w:sdtContent>
    </w:sdt>
    <w:r w:rsidR="009D2113">
      <w:rPr>
        <w:b/>
        <w:bCs/>
        <w:noProof/>
        <w:color w:val="8C0080"/>
      </w:rPr>
      <w:drawing>
        <wp:anchor distT="0" distB="0" distL="114300" distR="114300" simplePos="0" relativeHeight="251658240" behindDoc="0" locked="0" layoutInCell="1" allowOverlap="1" wp14:anchorId="1C33E405" wp14:editId="6FB581BC">
          <wp:simplePos x="0" y="0"/>
          <wp:positionH relativeFrom="column">
            <wp:posOffset>3646170</wp:posOffset>
          </wp:positionH>
          <wp:positionV relativeFrom="paragraph">
            <wp:posOffset>-84455</wp:posOffset>
          </wp:positionV>
          <wp:extent cx="2392680" cy="1194850"/>
          <wp:effectExtent l="0" t="0" r="7620" b="5715"/>
          <wp:wrapThrough wrapText="bothSides">
            <wp:wrapPolygon edited="0">
              <wp:start x="0" y="0"/>
              <wp:lineTo x="0" y="21359"/>
              <wp:lineTo x="21497" y="21359"/>
              <wp:lineTo x="21497" y="0"/>
              <wp:lineTo x="0" y="0"/>
            </wp:wrapPolygon>
          </wp:wrapThrough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680" cy="119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887F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3845C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E66A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32F8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FE0A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01971C69"/>
    <w:multiLevelType w:val="multilevel"/>
    <w:tmpl w:val="5C44F65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DB3AD6"/>
    <w:multiLevelType w:val="multilevel"/>
    <w:tmpl w:val="D2F8281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DA7C22"/>
    <w:multiLevelType w:val="hybridMultilevel"/>
    <w:tmpl w:val="AC34DDDE"/>
    <w:lvl w:ilvl="0" w:tplc="3368A04C">
      <w:start w:val="1"/>
      <w:numFmt w:val="decimal"/>
      <w:pStyle w:val="SmallListNumb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2" w:hanging="360"/>
      </w:pPr>
    </w:lvl>
    <w:lvl w:ilvl="2" w:tplc="0C09001B" w:tentative="1">
      <w:start w:val="1"/>
      <w:numFmt w:val="lowerRoman"/>
      <w:lvlText w:val="%3."/>
      <w:lvlJc w:val="right"/>
      <w:pPr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0BA319D4"/>
    <w:multiLevelType w:val="hybridMultilevel"/>
    <w:tmpl w:val="007E38DE"/>
    <w:lvl w:ilvl="0" w:tplc="0C09000F">
      <w:start w:val="1"/>
      <w:numFmt w:val="decimal"/>
      <w:lvlText w:val="%1.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0176256"/>
    <w:multiLevelType w:val="hybridMultilevel"/>
    <w:tmpl w:val="1C8208A0"/>
    <w:lvl w:ilvl="0" w:tplc="2EE45F10">
      <w:numFmt w:val="bullet"/>
      <w:pStyle w:val="SmallListBullet2"/>
      <w:lvlText w:val="-"/>
      <w:lvlJc w:val="left"/>
      <w:pPr>
        <w:ind w:left="7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14815832"/>
    <w:multiLevelType w:val="hybridMultilevel"/>
    <w:tmpl w:val="6CE05444"/>
    <w:lvl w:ilvl="0" w:tplc="14008708">
      <w:start w:val="1"/>
      <w:numFmt w:val="bullet"/>
      <w:pStyle w:val="ListBullet3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19510F0"/>
    <w:multiLevelType w:val="hybridMultilevel"/>
    <w:tmpl w:val="FDF66DFE"/>
    <w:lvl w:ilvl="0" w:tplc="4392BE6C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8B2D67"/>
    <w:multiLevelType w:val="hybridMultilevel"/>
    <w:tmpl w:val="15B40488"/>
    <w:lvl w:ilvl="0" w:tplc="31EC88A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142CCD"/>
    <w:multiLevelType w:val="hybridMultilevel"/>
    <w:tmpl w:val="036EF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A2F2E"/>
    <w:multiLevelType w:val="hybridMultilevel"/>
    <w:tmpl w:val="E06C19C2"/>
    <w:lvl w:ilvl="0" w:tplc="AB1E481A">
      <w:start w:val="1"/>
      <w:numFmt w:val="bullet"/>
      <w:pStyle w:val="ListBullet4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42E461A5"/>
    <w:multiLevelType w:val="hybridMultilevel"/>
    <w:tmpl w:val="8766E0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0E02B0"/>
    <w:multiLevelType w:val="hybridMultilevel"/>
    <w:tmpl w:val="019060FE"/>
    <w:lvl w:ilvl="0" w:tplc="4B103720">
      <w:numFmt w:val="bullet"/>
      <w:pStyle w:val="ListBullet2"/>
      <w:lvlText w:val="-"/>
      <w:lvlJc w:val="left"/>
      <w:pPr>
        <w:ind w:left="700" w:hanging="360"/>
      </w:pPr>
      <w:rPr>
        <w:rFonts w:ascii="Calibri" w:eastAsiaTheme="minorHAnsi" w:hAnsi="Calibri" w:cs="Calibri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86376"/>
    <w:multiLevelType w:val="hybridMultilevel"/>
    <w:tmpl w:val="E4948938"/>
    <w:lvl w:ilvl="0" w:tplc="0C090019">
      <w:start w:val="1"/>
      <w:numFmt w:val="lowerLetter"/>
      <w:lvlText w:val="%1."/>
      <w:lvlJc w:val="left"/>
      <w:pPr>
        <w:ind w:left="795" w:hanging="360"/>
      </w:pPr>
    </w:lvl>
    <w:lvl w:ilvl="1" w:tplc="0C090019" w:tentative="1">
      <w:start w:val="1"/>
      <w:numFmt w:val="lowerLetter"/>
      <w:lvlText w:val="%2."/>
      <w:lvlJc w:val="left"/>
      <w:pPr>
        <w:ind w:left="1515" w:hanging="360"/>
      </w:pPr>
    </w:lvl>
    <w:lvl w:ilvl="2" w:tplc="0C09001B" w:tentative="1">
      <w:start w:val="1"/>
      <w:numFmt w:val="lowerRoman"/>
      <w:lvlText w:val="%3."/>
      <w:lvlJc w:val="right"/>
      <w:pPr>
        <w:ind w:left="2235" w:hanging="180"/>
      </w:pPr>
    </w:lvl>
    <w:lvl w:ilvl="3" w:tplc="0C09000F" w:tentative="1">
      <w:start w:val="1"/>
      <w:numFmt w:val="decimal"/>
      <w:lvlText w:val="%4."/>
      <w:lvlJc w:val="left"/>
      <w:pPr>
        <w:ind w:left="2955" w:hanging="360"/>
      </w:pPr>
    </w:lvl>
    <w:lvl w:ilvl="4" w:tplc="0C090019" w:tentative="1">
      <w:start w:val="1"/>
      <w:numFmt w:val="lowerLetter"/>
      <w:lvlText w:val="%5."/>
      <w:lvlJc w:val="left"/>
      <w:pPr>
        <w:ind w:left="3675" w:hanging="360"/>
      </w:pPr>
    </w:lvl>
    <w:lvl w:ilvl="5" w:tplc="0C09001B" w:tentative="1">
      <w:start w:val="1"/>
      <w:numFmt w:val="lowerRoman"/>
      <w:lvlText w:val="%6."/>
      <w:lvlJc w:val="right"/>
      <w:pPr>
        <w:ind w:left="4395" w:hanging="180"/>
      </w:pPr>
    </w:lvl>
    <w:lvl w:ilvl="6" w:tplc="0C09000F" w:tentative="1">
      <w:start w:val="1"/>
      <w:numFmt w:val="decimal"/>
      <w:lvlText w:val="%7."/>
      <w:lvlJc w:val="left"/>
      <w:pPr>
        <w:ind w:left="5115" w:hanging="360"/>
      </w:pPr>
    </w:lvl>
    <w:lvl w:ilvl="7" w:tplc="0C090019" w:tentative="1">
      <w:start w:val="1"/>
      <w:numFmt w:val="lowerLetter"/>
      <w:lvlText w:val="%8."/>
      <w:lvlJc w:val="left"/>
      <w:pPr>
        <w:ind w:left="5835" w:hanging="360"/>
      </w:pPr>
    </w:lvl>
    <w:lvl w:ilvl="8" w:tplc="0C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ED5CC5"/>
    <w:multiLevelType w:val="hybridMultilevel"/>
    <w:tmpl w:val="65B43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42208"/>
    <w:multiLevelType w:val="hybridMultilevel"/>
    <w:tmpl w:val="256059D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A79F3"/>
    <w:multiLevelType w:val="hybridMultilevel"/>
    <w:tmpl w:val="97807C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C50854"/>
    <w:multiLevelType w:val="hybridMultilevel"/>
    <w:tmpl w:val="5308D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21EA2"/>
    <w:multiLevelType w:val="hybridMultilevel"/>
    <w:tmpl w:val="E8767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5089E"/>
    <w:multiLevelType w:val="hybridMultilevel"/>
    <w:tmpl w:val="D480D2EA"/>
    <w:lvl w:ilvl="0" w:tplc="81B6C6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458414">
    <w:abstractNumId w:val="16"/>
  </w:num>
  <w:num w:numId="2" w16cid:durableId="1466653669">
    <w:abstractNumId w:val="9"/>
  </w:num>
  <w:num w:numId="3" w16cid:durableId="1213033449">
    <w:abstractNumId w:val="7"/>
  </w:num>
  <w:num w:numId="4" w16cid:durableId="1437864094">
    <w:abstractNumId w:val="4"/>
  </w:num>
  <w:num w:numId="5" w16cid:durableId="631208624">
    <w:abstractNumId w:val="3"/>
  </w:num>
  <w:num w:numId="6" w16cid:durableId="243757376">
    <w:abstractNumId w:val="2"/>
  </w:num>
  <w:num w:numId="7" w16cid:durableId="888228504">
    <w:abstractNumId w:val="1"/>
  </w:num>
  <w:num w:numId="8" w16cid:durableId="681929991">
    <w:abstractNumId w:val="0"/>
  </w:num>
  <w:num w:numId="9" w16cid:durableId="378285346">
    <w:abstractNumId w:val="11"/>
  </w:num>
  <w:num w:numId="10" w16cid:durableId="959072326">
    <w:abstractNumId w:val="10"/>
  </w:num>
  <w:num w:numId="11" w16cid:durableId="331227661">
    <w:abstractNumId w:val="14"/>
  </w:num>
  <w:num w:numId="12" w16cid:durableId="1741562866">
    <w:abstractNumId w:val="12"/>
  </w:num>
  <w:num w:numId="13" w16cid:durableId="936014">
    <w:abstractNumId w:val="15"/>
  </w:num>
  <w:num w:numId="14" w16cid:durableId="1662390186">
    <w:abstractNumId w:val="17"/>
  </w:num>
  <w:num w:numId="15" w16cid:durableId="1250233111">
    <w:abstractNumId w:val="20"/>
  </w:num>
  <w:num w:numId="16" w16cid:durableId="1839156328">
    <w:abstractNumId w:val="19"/>
  </w:num>
  <w:num w:numId="17" w16cid:durableId="405962353">
    <w:abstractNumId w:val="8"/>
  </w:num>
  <w:num w:numId="18" w16cid:durableId="70782950">
    <w:abstractNumId w:val="23"/>
  </w:num>
  <w:num w:numId="19" w16cid:durableId="471462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5201690">
    <w:abstractNumId w:val="6"/>
  </w:num>
  <w:num w:numId="21" w16cid:durableId="834028333">
    <w:abstractNumId w:val="5"/>
  </w:num>
  <w:num w:numId="22" w16cid:durableId="1668677858">
    <w:abstractNumId w:val="22"/>
  </w:num>
  <w:num w:numId="23" w16cid:durableId="1164272975">
    <w:abstractNumId w:val="18"/>
  </w:num>
  <w:num w:numId="24" w16cid:durableId="891380649">
    <w:abstractNumId w:val="13"/>
  </w:num>
  <w:num w:numId="25" w16cid:durableId="1492595186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0"/>
  <w:autoFormatOverrid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32"/>
    <w:rsid w:val="00042C2A"/>
    <w:rsid w:val="000549BD"/>
    <w:rsid w:val="0006329D"/>
    <w:rsid w:val="000843DA"/>
    <w:rsid w:val="00097DCF"/>
    <w:rsid w:val="000A1760"/>
    <w:rsid w:val="000B0BF6"/>
    <w:rsid w:val="000B2386"/>
    <w:rsid w:val="000C0F6A"/>
    <w:rsid w:val="000C1359"/>
    <w:rsid w:val="000C5E4C"/>
    <w:rsid w:val="000D12FA"/>
    <w:rsid w:val="0010695D"/>
    <w:rsid w:val="00120B1F"/>
    <w:rsid w:val="0012320A"/>
    <w:rsid w:val="00125A4F"/>
    <w:rsid w:val="00134EFD"/>
    <w:rsid w:val="00136261"/>
    <w:rsid w:val="0014046F"/>
    <w:rsid w:val="00144DCB"/>
    <w:rsid w:val="00156F32"/>
    <w:rsid w:val="001602D7"/>
    <w:rsid w:val="00163B08"/>
    <w:rsid w:val="00173010"/>
    <w:rsid w:val="00196B8D"/>
    <w:rsid w:val="001A5196"/>
    <w:rsid w:val="001C33F8"/>
    <w:rsid w:val="001E20EA"/>
    <w:rsid w:val="001E3B88"/>
    <w:rsid w:val="001E5C4D"/>
    <w:rsid w:val="001E5CB3"/>
    <w:rsid w:val="002000D0"/>
    <w:rsid w:val="0021019D"/>
    <w:rsid w:val="0021137B"/>
    <w:rsid w:val="00222CF1"/>
    <w:rsid w:val="00224673"/>
    <w:rsid w:val="0023278B"/>
    <w:rsid w:val="00260B94"/>
    <w:rsid w:val="00262E45"/>
    <w:rsid w:val="002669B8"/>
    <w:rsid w:val="0027161A"/>
    <w:rsid w:val="0027580C"/>
    <w:rsid w:val="00276D7E"/>
    <w:rsid w:val="00282DAA"/>
    <w:rsid w:val="002A5FA5"/>
    <w:rsid w:val="002B487A"/>
    <w:rsid w:val="002C55A8"/>
    <w:rsid w:val="002E49DA"/>
    <w:rsid w:val="00307ADE"/>
    <w:rsid w:val="00311599"/>
    <w:rsid w:val="00313B1F"/>
    <w:rsid w:val="0031463E"/>
    <w:rsid w:val="003169FD"/>
    <w:rsid w:val="00330FF3"/>
    <w:rsid w:val="0035532B"/>
    <w:rsid w:val="003668FC"/>
    <w:rsid w:val="003710B1"/>
    <w:rsid w:val="00383B97"/>
    <w:rsid w:val="0038497D"/>
    <w:rsid w:val="003A78C6"/>
    <w:rsid w:val="003B5309"/>
    <w:rsid w:val="003C4B83"/>
    <w:rsid w:val="003E10AC"/>
    <w:rsid w:val="003E7637"/>
    <w:rsid w:val="003F4246"/>
    <w:rsid w:val="00404CAA"/>
    <w:rsid w:val="00413FDA"/>
    <w:rsid w:val="004170D3"/>
    <w:rsid w:val="00432A43"/>
    <w:rsid w:val="00435599"/>
    <w:rsid w:val="0044443D"/>
    <w:rsid w:val="00447B70"/>
    <w:rsid w:val="00457093"/>
    <w:rsid w:val="0047033E"/>
    <w:rsid w:val="00483263"/>
    <w:rsid w:val="00487D4C"/>
    <w:rsid w:val="00487DF6"/>
    <w:rsid w:val="00494344"/>
    <w:rsid w:val="004A1DE9"/>
    <w:rsid w:val="004A2BF2"/>
    <w:rsid w:val="004A3E1E"/>
    <w:rsid w:val="004A5797"/>
    <w:rsid w:val="004A727D"/>
    <w:rsid w:val="004B6292"/>
    <w:rsid w:val="004C2D8A"/>
    <w:rsid w:val="004C7D44"/>
    <w:rsid w:val="004D2ABF"/>
    <w:rsid w:val="004D627B"/>
    <w:rsid w:val="004E1FFD"/>
    <w:rsid w:val="004E26C2"/>
    <w:rsid w:val="004E575D"/>
    <w:rsid w:val="004F2769"/>
    <w:rsid w:val="004F6455"/>
    <w:rsid w:val="004F7B72"/>
    <w:rsid w:val="00505E39"/>
    <w:rsid w:val="00515A7B"/>
    <w:rsid w:val="00542017"/>
    <w:rsid w:val="00551E2C"/>
    <w:rsid w:val="00561133"/>
    <w:rsid w:val="005668AC"/>
    <w:rsid w:val="00580F9C"/>
    <w:rsid w:val="00582BED"/>
    <w:rsid w:val="005A3153"/>
    <w:rsid w:val="005B4D43"/>
    <w:rsid w:val="005B4E7A"/>
    <w:rsid w:val="005C303E"/>
    <w:rsid w:val="005C60DB"/>
    <w:rsid w:val="005C6EB9"/>
    <w:rsid w:val="005E0D08"/>
    <w:rsid w:val="005E3F15"/>
    <w:rsid w:val="005F3B66"/>
    <w:rsid w:val="0060584A"/>
    <w:rsid w:val="006111F0"/>
    <w:rsid w:val="006121DA"/>
    <w:rsid w:val="00613FC0"/>
    <w:rsid w:val="00624B4F"/>
    <w:rsid w:val="00624CA4"/>
    <w:rsid w:val="00633816"/>
    <w:rsid w:val="0064474C"/>
    <w:rsid w:val="00644BAD"/>
    <w:rsid w:val="0064691A"/>
    <w:rsid w:val="00655DFC"/>
    <w:rsid w:val="006676F6"/>
    <w:rsid w:val="0067453F"/>
    <w:rsid w:val="00676812"/>
    <w:rsid w:val="0067796D"/>
    <w:rsid w:val="00690068"/>
    <w:rsid w:val="00697BC0"/>
    <w:rsid w:val="006A6678"/>
    <w:rsid w:val="006B6A7E"/>
    <w:rsid w:val="006B7058"/>
    <w:rsid w:val="006C02E4"/>
    <w:rsid w:val="006C5B65"/>
    <w:rsid w:val="006D0259"/>
    <w:rsid w:val="006D110A"/>
    <w:rsid w:val="006D2A69"/>
    <w:rsid w:val="006E3FF4"/>
    <w:rsid w:val="006E4D3D"/>
    <w:rsid w:val="00701E19"/>
    <w:rsid w:val="00712D40"/>
    <w:rsid w:val="00717B34"/>
    <w:rsid w:val="00720DD9"/>
    <w:rsid w:val="00721DF1"/>
    <w:rsid w:val="007269DF"/>
    <w:rsid w:val="00727F1F"/>
    <w:rsid w:val="00735388"/>
    <w:rsid w:val="00744648"/>
    <w:rsid w:val="007615E5"/>
    <w:rsid w:val="00761F81"/>
    <w:rsid w:val="0076593C"/>
    <w:rsid w:val="00770472"/>
    <w:rsid w:val="0078038E"/>
    <w:rsid w:val="00787BE8"/>
    <w:rsid w:val="007A4243"/>
    <w:rsid w:val="007A5882"/>
    <w:rsid w:val="007C4E15"/>
    <w:rsid w:val="007C6169"/>
    <w:rsid w:val="007D27CD"/>
    <w:rsid w:val="007E03EA"/>
    <w:rsid w:val="007E0631"/>
    <w:rsid w:val="008015BB"/>
    <w:rsid w:val="00802D84"/>
    <w:rsid w:val="00852A99"/>
    <w:rsid w:val="00866EF3"/>
    <w:rsid w:val="00867DD1"/>
    <w:rsid w:val="008701B8"/>
    <w:rsid w:val="0087160F"/>
    <w:rsid w:val="00876151"/>
    <w:rsid w:val="00880CA6"/>
    <w:rsid w:val="00882102"/>
    <w:rsid w:val="00884B96"/>
    <w:rsid w:val="008902DA"/>
    <w:rsid w:val="00890E7E"/>
    <w:rsid w:val="008B425B"/>
    <w:rsid w:val="008B6294"/>
    <w:rsid w:val="008C5BDB"/>
    <w:rsid w:val="008D2703"/>
    <w:rsid w:val="008E43DB"/>
    <w:rsid w:val="008E4AB0"/>
    <w:rsid w:val="008E666B"/>
    <w:rsid w:val="00900634"/>
    <w:rsid w:val="009154C0"/>
    <w:rsid w:val="00926171"/>
    <w:rsid w:val="009451C4"/>
    <w:rsid w:val="00946241"/>
    <w:rsid w:val="00961388"/>
    <w:rsid w:val="00976CBB"/>
    <w:rsid w:val="009816F2"/>
    <w:rsid w:val="009A0D6C"/>
    <w:rsid w:val="009A1516"/>
    <w:rsid w:val="009B7C82"/>
    <w:rsid w:val="009C3752"/>
    <w:rsid w:val="009C4148"/>
    <w:rsid w:val="009C7865"/>
    <w:rsid w:val="009D2113"/>
    <w:rsid w:val="009E3F8B"/>
    <w:rsid w:val="00A23285"/>
    <w:rsid w:val="00A26EDE"/>
    <w:rsid w:val="00A33C94"/>
    <w:rsid w:val="00A61ECB"/>
    <w:rsid w:val="00A654D6"/>
    <w:rsid w:val="00A819A6"/>
    <w:rsid w:val="00A850D8"/>
    <w:rsid w:val="00A85303"/>
    <w:rsid w:val="00A901CA"/>
    <w:rsid w:val="00A958A7"/>
    <w:rsid w:val="00A96B80"/>
    <w:rsid w:val="00AA0889"/>
    <w:rsid w:val="00AA163F"/>
    <w:rsid w:val="00AA46E1"/>
    <w:rsid w:val="00AB1F45"/>
    <w:rsid w:val="00AD14A2"/>
    <w:rsid w:val="00AD7345"/>
    <w:rsid w:val="00B11DBE"/>
    <w:rsid w:val="00B27AD4"/>
    <w:rsid w:val="00B369F4"/>
    <w:rsid w:val="00B412AF"/>
    <w:rsid w:val="00B41596"/>
    <w:rsid w:val="00B50995"/>
    <w:rsid w:val="00B707CA"/>
    <w:rsid w:val="00B72450"/>
    <w:rsid w:val="00B73695"/>
    <w:rsid w:val="00B747C5"/>
    <w:rsid w:val="00BB62DD"/>
    <w:rsid w:val="00BC0551"/>
    <w:rsid w:val="00BD20C9"/>
    <w:rsid w:val="00BF202A"/>
    <w:rsid w:val="00C010B7"/>
    <w:rsid w:val="00C0123D"/>
    <w:rsid w:val="00C06D0E"/>
    <w:rsid w:val="00C13DEB"/>
    <w:rsid w:val="00C267CF"/>
    <w:rsid w:val="00C318BE"/>
    <w:rsid w:val="00C339E7"/>
    <w:rsid w:val="00C42E4F"/>
    <w:rsid w:val="00C4509B"/>
    <w:rsid w:val="00C46A66"/>
    <w:rsid w:val="00C5577A"/>
    <w:rsid w:val="00C63DBE"/>
    <w:rsid w:val="00C6563B"/>
    <w:rsid w:val="00C73F57"/>
    <w:rsid w:val="00C846E0"/>
    <w:rsid w:val="00C91631"/>
    <w:rsid w:val="00C95863"/>
    <w:rsid w:val="00C96185"/>
    <w:rsid w:val="00C96576"/>
    <w:rsid w:val="00C969BA"/>
    <w:rsid w:val="00C96D0E"/>
    <w:rsid w:val="00CA7D0D"/>
    <w:rsid w:val="00CB2441"/>
    <w:rsid w:val="00CC28AD"/>
    <w:rsid w:val="00CC3137"/>
    <w:rsid w:val="00CC5FAF"/>
    <w:rsid w:val="00CF040E"/>
    <w:rsid w:val="00D067DF"/>
    <w:rsid w:val="00D1013C"/>
    <w:rsid w:val="00D130CA"/>
    <w:rsid w:val="00D25649"/>
    <w:rsid w:val="00D37D4B"/>
    <w:rsid w:val="00D478E8"/>
    <w:rsid w:val="00D555E5"/>
    <w:rsid w:val="00D64923"/>
    <w:rsid w:val="00D724BF"/>
    <w:rsid w:val="00D7663B"/>
    <w:rsid w:val="00D76836"/>
    <w:rsid w:val="00D96026"/>
    <w:rsid w:val="00DB45E4"/>
    <w:rsid w:val="00DC0248"/>
    <w:rsid w:val="00DC29C9"/>
    <w:rsid w:val="00DC6839"/>
    <w:rsid w:val="00DD1EA1"/>
    <w:rsid w:val="00DD66C8"/>
    <w:rsid w:val="00DE0753"/>
    <w:rsid w:val="00DF76B3"/>
    <w:rsid w:val="00E20BED"/>
    <w:rsid w:val="00E2307F"/>
    <w:rsid w:val="00E2345C"/>
    <w:rsid w:val="00E272C2"/>
    <w:rsid w:val="00E33F68"/>
    <w:rsid w:val="00E472D4"/>
    <w:rsid w:val="00E47D87"/>
    <w:rsid w:val="00E51A47"/>
    <w:rsid w:val="00E63440"/>
    <w:rsid w:val="00E66DF3"/>
    <w:rsid w:val="00E7675E"/>
    <w:rsid w:val="00E829B1"/>
    <w:rsid w:val="00E84A83"/>
    <w:rsid w:val="00E95377"/>
    <w:rsid w:val="00EA2E89"/>
    <w:rsid w:val="00EA57A7"/>
    <w:rsid w:val="00EA7030"/>
    <w:rsid w:val="00EB198F"/>
    <w:rsid w:val="00EC0A32"/>
    <w:rsid w:val="00EC67F5"/>
    <w:rsid w:val="00EC7B2D"/>
    <w:rsid w:val="00ED0ADE"/>
    <w:rsid w:val="00EE5814"/>
    <w:rsid w:val="00F11EB0"/>
    <w:rsid w:val="00F22356"/>
    <w:rsid w:val="00F43AE8"/>
    <w:rsid w:val="00F44825"/>
    <w:rsid w:val="00F51612"/>
    <w:rsid w:val="00F522C8"/>
    <w:rsid w:val="00F62613"/>
    <w:rsid w:val="00F74E83"/>
    <w:rsid w:val="00F83524"/>
    <w:rsid w:val="00F95C3D"/>
    <w:rsid w:val="00FC2B1C"/>
    <w:rsid w:val="00FD120B"/>
    <w:rsid w:val="00FF7024"/>
    <w:rsid w:val="1AC65138"/>
    <w:rsid w:val="28A3F732"/>
    <w:rsid w:val="33EBE189"/>
    <w:rsid w:val="35009671"/>
    <w:rsid w:val="397939F5"/>
    <w:rsid w:val="44621EA3"/>
    <w:rsid w:val="4C6276EC"/>
    <w:rsid w:val="525932F9"/>
    <w:rsid w:val="6FBA7BC0"/>
    <w:rsid w:val="72EB7CFE"/>
    <w:rsid w:val="7BA6CA87"/>
    <w:rsid w:val="7E69B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B3735"/>
  <w15:chartTrackingRefBased/>
  <w15:docId w15:val="{A8BD19F2-C9A9-408A-82CC-2D9A0114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D6"/>
    <w:pPr>
      <w:spacing w:after="170" w:line="260" w:lineRule="auto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5E4C"/>
    <w:pPr>
      <w:spacing w:after="200" w:line="259" w:lineRule="auto"/>
      <w:outlineLvl w:val="0"/>
    </w:pPr>
    <w:rPr>
      <w:rFonts w:asciiTheme="majorHAnsi" w:hAnsiTheme="majorHAnsi"/>
      <w:color w:val="54267E" w:themeColor="text2"/>
      <w:sz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161A"/>
    <w:pPr>
      <w:keepNext/>
      <w:keepLines/>
      <w:spacing w:before="800" w:after="100" w:line="259" w:lineRule="auto"/>
      <w:outlineLvl w:val="1"/>
    </w:pPr>
    <w:rPr>
      <w:rFonts w:asciiTheme="majorHAnsi" w:eastAsiaTheme="majorEastAsia" w:hAnsiTheme="majorHAnsi" w:cstheme="majorBidi"/>
      <w:color w:val="54267E" w:themeColor="tex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1DE9"/>
    <w:pPr>
      <w:keepNext/>
      <w:keepLines/>
      <w:spacing w:before="400" w:after="100" w:line="259" w:lineRule="auto"/>
      <w:outlineLvl w:val="2"/>
    </w:pPr>
    <w:rPr>
      <w:rFonts w:asciiTheme="majorHAnsi" w:eastAsiaTheme="majorEastAsia" w:hAnsiTheme="majorHAnsi" w:cstheme="majorBidi"/>
      <w:color w:val="54267E" w:themeColor="text2"/>
      <w:sz w:val="28"/>
      <w:szCs w:val="28"/>
    </w:rPr>
  </w:style>
  <w:style w:type="paragraph" w:styleId="Heading4">
    <w:name w:val="heading 4"/>
    <w:next w:val="Normal"/>
    <w:link w:val="Heading4Char"/>
    <w:uiPriority w:val="9"/>
    <w:semiHidden/>
    <w:qFormat/>
    <w:rsid w:val="003B5309"/>
    <w:pPr>
      <w:keepNext/>
      <w:keepLines/>
      <w:spacing w:before="240" w:after="120" w:line="240" w:lineRule="auto"/>
      <w:outlineLvl w:val="3"/>
    </w:pPr>
    <w:rPr>
      <w:rFonts w:asciiTheme="majorHAnsi" w:eastAsiaTheme="majorEastAsia" w:hAnsiTheme="majorHAnsi" w:cstheme="majorBidi"/>
      <w:b/>
      <w:bCs/>
      <w:iCs/>
      <w:spacing w:val="1"/>
      <w:sz w:val="20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F7024"/>
    <w:pPr>
      <w:spacing w:before="120" w:line="259" w:lineRule="auto"/>
      <w:outlineLvl w:val="4"/>
    </w:pPr>
  </w:style>
  <w:style w:type="paragraph" w:styleId="Heading6">
    <w:name w:val="heading 6"/>
    <w:basedOn w:val="Heading4"/>
    <w:next w:val="Normal"/>
    <w:link w:val="Heading6Char"/>
    <w:uiPriority w:val="9"/>
    <w:unhideWhenUsed/>
    <w:qFormat/>
    <w:locked/>
    <w:rsid w:val="00FF7024"/>
    <w:pPr>
      <w:spacing w:before="40"/>
      <w:outlineLvl w:val="5"/>
    </w:pPr>
  </w:style>
  <w:style w:type="paragraph" w:styleId="Heading7">
    <w:name w:val="heading 7"/>
    <w:basedOn w:val="Heading4"/>
    <w:next w:val="Normal"/>
    <w:link w:val="Heading7Char"/>
    <w:uiPriority w:val="9"/>
    <w:unhideWhenUsed/>
    <w:qFormat/>
    <w:locked/>
    <w:rsid w:val="00FF7024"/>
    <w:pPr>
      <w:spacing w:before="40"/>
      <w:outlineLvl w:val="6"/>
    </w:pPr>
    <w:rPr>
      <w:iCs w:val="0"/>
    </w:rPr>
  </w:style>
  <w:style w:type="paragraph" w:styleId="Heading8">
    <w:name w:val="heading 8"/>
    <w:basedOn w:val="Heading4"/>
    <w:next w:val="Normal"/>
    <w:link w:val="Heading8Char"/>
    <w:uiPriority w:val="9"/>
    <w:unhideWhenUsed/>
    <w:qFormat/>
    <w:locked/>
    <w:rsid w:val="00FF7024"/>
    <w:pPr>
      <w:spacing w:before="40"/>
      <w:outlineLvl w:val="7"/>
    </w:pPr>
    <w:rPr>
      <w:szCs w:val="21"/>
    </w:rPr>
  </w:style>
  <w:style w:type="paragraph" w:styleId="Heading9">
    <w:name w:val="heading 9"/>
    <w:basedOn w:val="Heading4"/>
    <w:next w:val="Normal"/>
    <w:link w:val="Heading9Char"/>
    <w:uiPriority w:val="9"/>
    <w:unhideWhenUsed/>
    <w:qFormat/>
    <w:locked/>
    <w:rsid w:val="00FF7024"/>
    <w:pPr>
      <w:spacing w:before="40"/>
      <w:outlineLvl w:val="8"/>
    </w:pPr>
    <w:rPr>
      <w:iCs w:val="0"/>
      <w:color w:val="5D5C5F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E4C"/>
    <w:rPr>
      <w:rFonts w:asciiTheme="majorHAnsi" w:hAnsiTheme="majorHAnsi"/>
      <w:color w:val="54267E" w:themeColor="text2"/>
      <w:sz w:val="5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7161A"/>
    <w:rPr>
      <w:rFonts w:asciiTheme="majorHAnsi" w:eastAsiaTheme="majorEastAsia" w:hAnsiTheme="majorHAnsi" w:cstheme="majorBidi"/>
      <w:color w:val="54267E" w:themeColor="tex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A1DE9"/>
    <w:rPr>
      <w:rFonts w:asciiTheme="majorHAnsi" w:eastAsiaTheme="majorEastAsia" w:hAnsiTheme="majorHAnsi" w:cstheme="majorBidi"/>
      <w:color w:val="54267E" w:themeColor="text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309"/>
    <w:rPr>
      <w:rFonts w:asciiTheme="majorHAnsi" w:eastAsiaTheme="majorEastAsia" w:hAnsiTheme="majorHAnsi" w:cstheme="majorBidi"/>
      <w:b/>
      <w:bCs/>
      <w:iCs/>
      <w:spacing w:val="1"/>
      <w:sz w:val="20"/>
      <w:szCs w:val="24"/>
    </w:rPr>
  </w:style>
  <w:style w:type="paragraph" w:styleId="ListBullet">
    <w:name w:val="List Bullet"/>
    <w:basedOn w:val="Normal"/>
    <w:uiPriority w:val="99"/>
    <w:qFormat/>
    <w:rsid w:val="005668AC"/>
    <w:pPr>
      <w:numPr>
        <w:numId w:val="12"/>
      </w:numPr>
    </w:pPr>
  </w:style>
  <w:style w:type="paragraph" w:styleId="ListBullet2">
    <w:name w:val="List Bullet 2"/>
    <w:basedOn w:val="ListBullet"/>
    <w:uiPriority w:val="99"/>
    <w:qFormat/>
    <w:rsid w:val="004A1DE9"/>
    <w:pPr>
      <w:numPr>
        <w:numId w:val="1"/>
      </w:numPr>
      <w:spacing w:line="259" w:lineRule="auto"/>
      <w:ind w:left="697" w:hanging="357"/>
      <w:contextualSpacing/>
    </w:pPr>
  </w:style>
  <w:style w:type="paragraph" w:styleId="Title">
    <w:name w:val="Title"/>
    <w:basedOn w:val="Normal"/>
    <w:link w:val="TitleChar"/>
    <w:uiPriority w:val="10"/>
    <w:qFormat/>
    <w:rsid w:val="00B707CA"/>
    <w:pPr>
      <w:spacing w:before="1200" w:after="600" w:line="240" w:lineRule="auto"/>
      <w:ind w:right="1701"/>
    </w:pPr>
    <w:rPr>
      <w:rFonts w:eastAsiaTheme="majorEastAsia" w:cstheme="majorBidi"/>
      <w:color w:val="54267E" w:themeColor="text2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07CA"/>
    <w:rPr>
      <w:rFonts w:ascii="Verdana" w:eastAsiaTheme="majorEastAsia" w:hAnsi="Verdana" w:cstheme="majorBidi"/>
      <w:color w:val="54267E" w:themeColor="text2"/>
      <w:sz w:val="70"/>
      <w:szCs w:val="52"/>
    </w:rPr>
  </w:style>
  <w:style w:type="paragraph" w:customStyle="1" w:styleId="Insidefrontcoverheading">
    <w:name w:val="Inside front cover heading"/>
    <w:basedOn w:val="Heading1"/>
    <w:uiPriority w:val="99"/>
    <w:rsid w:val="00D37D4B"/>
    <w:pPr>
      <w:autoSpaceDE w:val="0"/>
      <w:autoSpaceDN w:val="0"/>
      <w:adjustRightInd w:val="0"/>
      <w:spacing w:before="283" w:after="0" w:line="320" w:lineRule="atLeast"/>
      <w:textAlignment w:val="center"/>
      <w:outlineLvl w:val="9"/>
    </w:pPr>
    <w:rPr>
      <w:rFonts w:cs="FS Lola Light"/>
      <w:bCs/>
      <w:sz w:val="28"/>
      <w:szCs w:val="28"/>
      <w:lang w:val="en-US"/>
    </w:rPr>
  </w:style>
  <w:style w:type="paragraph" w:customStyle="1" w:styleId="SmallListBullet">
    <w:name w:val="Small List Bullet"/>
    <w:basedOn w:val="ListBullet"/>
    <w:uiPriority w:val="99"/>
    <w:rsid w:val="00A850D8"/>
    <w:pPr>
      <w:suppressAutoHyphens/>
      <w:autoSpaceDE w:val="0"/>
      <w:autoSpaceDN w:val="0"/>
      <w:adjustRightInd w:val="0"/>
      <w:spacing w:after="85" w:line="220" w:lineRule="atLeast"/>
      <w:ind w:left="283" w:hanging="283"/>
      <w:textAlignment w:val="center"/>
    </w:pPr>
    <w:rPr>
      <w:rFonts w:cs="Univers LT Std 45 Light"/>
      <w:color w:val="414042"/>
      <w:sz w:val="18"/>
      <w:szCs w:val="18"/>
      <w:lang w:val="en-GB"/>
    </w:rPr>
  </w:style>
  <w:style w:type="paragraph" w:customStyle="1" w:styleId="SmallListBullet2">
    <w:name w:val="Small List Bullet 2"/>
    <w:basedOn w:val="ListBullet2"/>
    <w:uiPriority w:val="99"/>
    <w:rsid w:val="00A850D8"/>
    <w:pPr>
      <w:numPr>
        <w:numId w:val="2"/>
      </w:numPr>
      <w:suppressAutoHyphens/>
      <w:autoSpaceDE w:val="0"/>
      <w:autoSpaceDN w:val="0"/>
      <w:adjustRightInd w:val="0"/>
      <w:spacing w:after="85" w:line="220" w:lineRule="atLeast"/>
      <w:textAlignment w:val="center"/>
    </w:pPr>
    <w:rPr>
      <w:rFonts w:cs="Univers LT Std 45 Light"/>
      <w:color w:val="414042"/>
      <w:sz w:val="18"/>
      <w:szCs w:val="18"/>
      <w:lang w:val="en-GB"/>
    </w:rPr>
  </w:style>
  <w:style w:type="paragraph" w:customStyle="1" w:styleId="SmallListNumber">
    <w:name w:val="Small List Number"/>
    <w:basedOn w:val="ListNumber"/>
    <w:uiPriority w:val="99"/>
    <w:rsid w:val="006E4D3D"/>
    <w:pPr>
      <w:numPr>
        <w:numId w:val="3"/>
      </w:numPr>
      <w:tabs>
        <w:tab w:val="left" w:pos="36"/>
        <w:tab w:val="left" w:pos="567"/>
      </w:tabs>
      <w:suppressAutoHyphens/>
      <w:autoSpaceDE w:val="0"/>
      <w:autoSpaceDN w:val="0"/>
      <w:adjustRightInd w:val="0"/>
      <w:spacing w:after="85" w:line="220" w:lineRule="atLeast"/>
      <w:contextualSpacing w:val="0"/>
      <w:textAlignment w:val="center"/>
    </w:pPr>
    <w:rPr>
      <w:rFonts w:cs="Univers LT Std 45 Light"/>
      <w:color w:val="414042"/>
      <w:sz w:val="18"/>
      <w:szCs w:val="18"/>
      <w:lang w:val="en-US"/>
    </w:rPr>
  </w:style>
  <w:style w:type="paragraph" w:styleId="ListNumber">
    <w:name w:val="List Number"/>
    <w:basedOn w:val="Normal"/>
    <w:uiPriority w:val="99"/>
    <w:unhideWhenUsed/>
    <w:rsid w:val="00A96B80"/>
    <w:pPr>
      <w:numPr>
        <w:numId w:val="9"/>
      </w:numPr>
      <w:contextualSpacing/>
    </w:pPr>
  </w:style>
  <w:style w:type="paragraph" w:customStyle="1" w:styleId="Workingtogether">
    <w:name w:val="Working together"/>
    <w:basedOn w:val="Normal"/>
    <w:uiPriority w:val="99"/>
    <w:rsid w:val="00515A7B"/>
    <w:pPr>
      <w:tabs>
        <w:tab w:val="left" w:pos="620"/>
        <w:tab w:val="right" w:pos="4520"/>
      </w:tabs>
      <w:suppressAutoHyphens/>
      <w:autoSpaceDE w:val="0"/>
      <w:autoSpaceDN w:val="0"/>
      <w:adjustRightInd w:val="0"/>
      <w:jc w:val="center"/>
      <w:textAlignment w:val="center"/>
    </w:pPr>
    <w:rPr>
      <w:rFonts w:cs="FS Lola"/>
      <w:color w:val="FFFFFF"/>
      <w:sz w:val="70"/>
      <w:szCs w:val="70"/>
      <w:lang w:val="en-GB"/>
    </w:rPr>
  </w:style>
  <w:style w:type="paragraph" w:customStyle="1" w:styleId="SmallNormal">
    <w:name w:val="Small Normal"/>
    <w:basedOn w:val="Normal"/>
    <w:uiPriority w:val="99"/>
    <w:rsid w:val="00276D7E"/>
    <w:pPr>
      <w:tabs>
        <w:tab w:val="right" w:pos="4520"/>
      </w:tabs>
      <w:suppressAutoHyphens/>
      <w:autoSpaceDE w:val="0"/>
      <w:autoSpaceDN w:val="0"/>
      <w:adjustRightInd w:val="0"/>
      <w:spacing w:before="113" w:after="85" w:line="220" w:lineRule="atLeast"/>
      <w:textAlignment w:val="center"/>
    </w:pPr>
    <w:rPr>
      <w:rFonts w:cs="Univers LT Std 45 Light"/>
      <w:color w:val="414042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locked/>
    <w:rsid w:val="00A850D8"/>
    <w:rPr>
      <w:color w:val="808080"/>
    </w:rPr>
  </w:style>
  <w:style w:type="paragraph" w:styleId="Header">
    <w:name w:val="header"/>
    <w:basedOn w:val="SmallNormal"/>
    <w:link w:val="HeaderChar"/>
    <w:uiPriority w:val="99"/>
    <w:unhideWhenUsed/>
    <w:rsid w:val="00E47D87"/>
    <w:pPr>
      <w:tabs>
        <w:tab w:val="clear" w:pos="4520"/>
        <w:tab w:val="right" w:pos="9638"/>
      </w:tabs>
      <w:spacing w:after="0" w:line="240" w:lineRule="auto"/>
    </w:pPr>
    <w:rPr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E47D87"/>
    <w:rPr>
      <w:rFonts w:ascii="Verdana" w:hAnsi="Verdana" w:cs="Univers LT Std 45 Light"/>
      <w:color w:val="808080" w:themeColor="background1" w:themeShade="80"/>
      <w:sz w:val="18"/>
      <w:szCs w:val="18"/>
      <w:lang w:val="en-GB"/>
    </w:rPr>
  </w:style>
  <w:style w:type="character" w:styleId="Emphasis">
    <w:name w:val="Emphasis"/>
    <w:uiPriority w:val="20"/>
    <w:qFormat/>
    <w:locked/>
    <w:rsid w:val="007E03EA"/>
    <w:rPr>
      <w:i/>
    </w:rPr>
  </w:style>
  <w:style w:type="character" w:styleId="Strong">
    <w:name w:val="Strong"/>
    <w:uiPriority w:val="99"/>
    <w:qFormat/>
    <w:rsid w:val="000B2386"/>
    <w:rPr>
      <w:b/>
      <w:bCs/>
      <w:iCs/>
      <w:color w:val="auto"/>
    </w:rPr>
  </w:style>
  <w:style w:type="character" w:customStyle="1" w:styleId="Reference">
    <w:name w:val="Reference"/>
    <w:uiPriority w:val="99"/>
    <w:rsid w:val="00487D4C"/>
    <w:rPr>
      <w:color w:val="414042" w:themeColor="text1"/>
      <w:vertAlign w:val="superscript"/>
    </w:rPr>
  </w:style>
  <w:style w:type="paragraph" w:styleId="Subtitle">
    <w:name w:val="Subtitle"/>
    <w:basedOn w:val="Heading3"/>
    <w:next w:val="Normal"/>
    <w:link w:val="SubtitleChar"/>
    <w:uiPriority w:val="11"/>
    <w:qFormat/>
    <w:rsid w:val="00B707CA"/>
    <w:pPr>
      <w:numPr>
        <w:ilvl w:val="1"/>
      </w:numPr>
      <w:pBdr>
        <w:top w:val="dotted" w:sz="4" w:space="5" w:color="FFFFFF" w:themeColor="background1"/>
      </w:pBdr>
      <w:spacing w:before="200" w:after="600" w:line="240" w:lineRule="auto"/>
      <w:ind w:right="3969"/>
    </w:pPr>
    <w:rPr>
      <w:rFonts w:eastAsiaTheme="minorEastAsia"/>
      <w:spacing w:val="15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707CA"/>
    <w:rPr>
      <w:rFonts w:asciiTheme="majorHAnsi" w:eastAsiaTheme="minorEastAsia" w:hAnsiTheme="majorHAnsi" w:cstheme="majorBidi"/>
      <w:color w:val="54267E" w:themeColor="text2"/>
      <w:spacing w:val="15"/>
      <w:sz w:val="30"/>
    </w:rPr>
  </w:style>
  <w:style w:type="paragraph" w:styleId="TOCHeading">
    <w:name w:val="TOC Heading"/>
    <w:basedOn w:val="Heading1"/>
    <w:next w:val="Normal"/>
    <w:uiPriority w:val="39"/>
    <w:unhideWhenUsed/>
    <w:qFormat/>
    <w:rsid w:val="00D37D4B"/>
    <w:pPr>
      <w:keepNext/>
      <w:keepLines/>
      <w:spacing w:before="240" w:after="0"/>
      <w:outlineLvl w:val="9"/>
    </w:pPr>
    <w:rPr>
      <w:rFonts w:eastAsiaTheme="majorEastAsia" w:cstheme="majorBidi"/>
      <w:sz w:val="60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11599"/>
    <w:pPr>
      <w:tabs>
        <w:tab w:val="right" w:leader="dot" w:pos="9638"/>
      </w:tabs>
      <w:spacing w:before="260" w:after="60" w:line="259" w:lineRule="auto"/>
    </w:pPr>
    <w:rPr>
      <w:noProof/>
      <w:color w:val="54267E" w:themeColor="text2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311599"/>
    <w:pPr>
      <w:tabs>
        <w:tab w:val="right" w:leader="dot" w:pos="9638"/>
      </w:tabs>
      <w:spacing w:after="60" w:line="240" w:lineRule="auto"/>
    </w:pPr>
    <w:rPr>
      <w:sz w:val="18"/>
    </w:rPr>
  </w:style>
  <w:style w:type="paragraph" w:styleId="TOC3">
    <w:name w:val="toc 3"/>
    <w:basedOn w:val="TOC2"/>
    <w:next w:val="Normal"/>
    <w:autoRedefine/>
    <w:uiPriority w:val="39"/>
    <w:unhideWhenUsed/>
    <w:rsid w:val="00787BE8"/>
  </w:style>
  <w:style w:type="character" w:styleId="Hyperlink">
    <w:name w:val="Hyperlink"/>
    <w:basedOn w:val="DefaultParagraphFont"/>
    <w:uiPriority w:val="99"/>
    <w:unhideWhenUsed/>
    <w:rsid w:val="00C339E7"/>
    <w:rPr>
      <w:color w:val="414042" w:themeColor="text1"/>
      <w:u w:val="single"/>
    </w:rPr>
  </w:style>
  <w:style w:type="character" w:customStyle="1" w:styleId="Colour-BlueDark">
    <w:name w:val="Colour - Blue Dark"/>
    <w:uiPriority w:val="99"/>
    <w:rsid w:val="00515A7B"/>
    <w:rPr>
      <w:color w:val="005AAD"/>
    </w:rPr>
  </w:style>
  <w:style w:type="character" w:customStyle="1" w:styleId="Colour-Green">
    <w:name w:val="Colour - Green"/>
    <w:uiPriority w:val="99"/>
    <w:rsid w:val="00515A7B"/>
    <w:rPr>
      <w:color w:val="66CC00"/>
    </w:rPr>
  </w:style>
  <w:style w:type="character" w:customStyle="1" w:styleId="Colour-GreyDark">
    <w:name w:val="Colour - Grey Dark"/>
    <w:uiPriority w:val="99"/>
    <w:rsid w:val="00515A7B"/>
    <w:rPr>
      <w:color w:val="414042"/>
    </w:rPr>
  </w:style>
  <w:style w:type="character" w:customStyle="1" w:styleId="Colour-GreyLight">
    <w:name w:val="Colour - Grey Light"/>
    <w:uiPriority w:val="99"/>
    <w:rsid w:val="00515A7B"/>
    <w:rPr>
      <w:color w:val="939598"/>
    </w:rPr>
  </w:style>
  <w:style w:type="character" w:customStyle="1" w:styleId="Colour-BlueLight">
    <w:name w:val="Colour - Blue Light"/>
    <w:uiPriority w:val="99"/>
    <w:rsid w:val="00515A7B"/>
    <w:rPr>
      <w:color w:val="00ABE6"/>
    </w:rPr>
  </w:style>
  <w:style w:type="character" w:customStyle="1" w:styleId="Colour-Magenta">
    <w:name w:val="Colour - Magenta"/>
    <w:basedOn w:val="Colour-GreyDark"/>
    <w:uiPriority w:val="99"/>
    <w:rsid w:val="00515A7B"/>
    <w:rPr>
      <w:color w:val="8C0080"/>
    </w:rPr>
  </w:style>
  <w:style w:type="character" w:customStyle="1" w:styleId="Colour-Purple">
    <w:name w:val="Colour - Purple"/>
    <w:uiPriority w:val="99"/>
    <w:rsid w:val="00515A7B"/>
    <w:rPr>
      <w:color w:val="54267E"/>
    </w:rPr>
  </w:style>
  <w:style w:type="character" w:customStyle="1" w:styleId="Colour-Red">
    <w:name w:val="Colour - Red"/>
    <w:uiPriority w:val="99"/>
    <w:rsid w:val="00515A7B"/>
    <w:rPr>
      <w:color w:val="DC0451"/>
    </w:rPr>
  </w:style>
  <w:style w:type="character" w:customStyle="1" w:styleId="Colour-Teal">
    <w:name w:val="Colour - Teal"/>
    <w:uiPriority w:val="99"/>
    <w:rsid w:val="00515A7B"/>
    <w:rPr>
      <w:color w:val="009581"/>
    </w:rPr>
  </w:style>
  <w:style w:type="character" w:customStyle="1" w:styleId="Colour-White">
    <w:name w:val="Colour - White"/>
    <w:basedOn w:val="Colour-GreyDark"/>
    <w:uiPriority w:val="99"/>
    <w:rsid w:val="00515A7B"/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11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99"/>
    <w:rPr>
      <w:rFonts w:ascii="Segoe UI" w:hAnsi="Segoe UI" w:cs="Segoe UI"/>
      <w:sz w:val="18"/>
      <w:szCs w:val="18"/>
    </w:rPr>
  </w:style>
  <w:style w:type="table" w:customStyle="1" w:styleId="CINSWtable1text">
    <w:name w:val="CINSW table 1 text"/>
    <w:basedOn w:val="TableNormal"/>
    <w:uiPriority w:val="99"/>
    <w:rsid w:val="00F522C8"/>
    <w:pPr>
      <w:spacing w:before="40" w:after="0" w:line="240" w:lineRule="auto"/>
      <w:ind w:left="113" w:right="113"/>
    </w:pPr>
    <w:rPr>
      <w:color w:val="414042" w:themeColor="text1"/>
      <w:sz w:val="18"/>
    </w:rPr>
    <w:tblPr>
      <w:tblStyleRowBandSize w:val="1"/>
      <w:tblStyleColBandSize w:val="1"/>
      <w:tblBorders>
        <w:insideH w:val="single" w:sz="4" w:space="0" w:color="E5E8E8" w:themeColor="background2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rFonts w:asciiTheme="minorHAnsi" w:hAnsiTheme="minorHAnsi"/>
        <w:b w:val="0"/>
        <w:bCs/>
        <w:color w:val="FFFFFF" w:themeColor="background1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54267E" w:themeFill="text2"/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54267E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afterLines="0" w:line="180" w:lineRule="exact"/>
        <w:contextualSpacing w:val="0"/>
        <w:jc w:val="left"/>
      </w:pPr>
      <w:rPr>
        <w:rFonts w:asciiTheme="minorHAnsi" w:hAnsiTheme="minorHAnsi"/>
        <w:b w:val="0"/>
        <w:bCs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E5E8E8" w:themeColor="background2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E5E8E8" w:themeColor="background2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E5E8E8" w:themeColor="background2"/>
          <w:left w:val="single" w:sz="4" w:space="0" w:color="E5E8E8" w:themeColor="background2"/>
          <w:bottom w:val="single" w:sz="4" w:space="0" w:color="E5E8E8" w:themeColor="background2"/>
          <w:right w:val="single" w:sz="4" w:space="0" w:color="E5E8E8" w:themeColor="background2"/>
          <w:insideH w:val="single" w:sz="4" w:space="0" w:color="E5E8E8" w:themeColor="background2"/>
          <w:insideV w:val="single" w:sz="4" w:space="0" w:color="E5E8E8" w:themeColor="background2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E5E8E8" w:themeColor="background2"/>
          <w:left w:val="single" w:sz="4" w:space="0" w:color="E5E8E8" w:themeColor="background2"/>
          <w:bottom w:val="single" w:sz="4" w:space="0" w:color="E5E8E8" w:themeColor="background2"/>
          <w:right w:val="single" w:sz="4" w:space="0" w:color="E5E8E8" w:themeColor="background2"/>
          <w:insideH w:val="single" w:sz="4" w:space="0" w:color="E5E8E8" w:themeColor="background2"/>
          <w:insideV w:val="single" w:sz="4" w:space="0" w:color="E5E8E8" w:themeColor="background2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E5E8E8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E5E8E8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jc w:val="left"/>
      </w:pPr>
      <w:tblPr/>
      <w:tcPr>
        <w:vAlign w:val="bottom"/>
      </w:tcPr>
    </w:tblStylePr>
  </w:style>
  <w:style w:type="character" w:styleId="CommentReference">
    <w:name w:val="annotation reference"/>
    <w:uiPriority w:val="99"/>
    <w:unhideWhenUsed/>
    <w:rsid w:val="00AA1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163F"/>
    <w:pPr>
      <w:spacing w:after="160"/>
    </w:pPr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63F"/>
    <w:rPr>
      <w:sz w:val="20"/>
      <w:szCs w:val="20"/>
    </w:rPr>
  </w:style>
  <w:style w:type="table" w:styleId="TableGrid">
    <w:name w:val="Table Grid"/>
    <w:basedOn w:val="TableNormal"/>
    <w:uiPriority w:val="39"/>
    <w:locked/>
    <w:rsid w:val="00AA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locked/>
    <w:rsid w:val="004A1DE9"/>
    <w:rPr>
      <w:rFonts w:asciiTheme="minorHAnsi" w:hAnsiTheme="minorHAnsi"/>
      <w:b/>
      <w:color w:val="54267E" w:themeColor="text2"/>
    </w:rPr>
  </w:style>
  <w:style w:type="paragraph" w:styleId="Revision">
    <w:name w:val="Revision"/>
    <w:hidden/>
    <w:uiPriority w:val="99"/>
    <w:semiHidden/>
    <w:rsid w:val="00A96B80"/>
    <w:pPr>
      <w:spacing w:after="0" w:line="240" w:lineRule="auto"/>
    </w:pPr>
    <w:rPr>
      <w:rFonts w:ascii="Verdana" w:hAnsi="Verdana"/>
      <w:color w:val="414042" w:themeColor="text1"/>
      <w:sz w:val="20"/>
      <w:szCs w:val="20"/>
    </w:rPr>
  </w:style>
  <w:style w:type="paragraph" w:styleId="EndnoteText">
    <w:name w:val="endnote text"/>
    <w:basedOn w:val="SmallNormal"/>
    <w:link w:val="EndnoteTextChar"/>
    <w:uiPriority w:val="99"/>
    <w:unhideWhenUsed/>
    <w:rsid w:val="00C91631"/>
    <w:pPr>
      <w:spacing w:after="0" w:line="240" w:lineRule="auto"/>
      <w:ind w:left="454" w:hanging="454"/>
    </w:pPr>
  </w:style>
  <w:style w:type="character" w:customStyle="1" w:styleId="EndnoteTextChar">
    <w:name w:val="Endnote Text Char"/>
    <w:basedOn w:val="DefaultParagraphFont"/>
    <w:link w:val="EndnoteText"/>
    <w:uiPriority w:val="99"/>
    <w:rsid w:val="00C91631"/>
    <w:rPr>
      <w:rFonts w:ascii="Verdana" w:hAnsi="Verdana" w:cs="Univers LT Std 45 Light"/>
      <w:color w:val="414042"/>
      <w:sz w:val="18"/>
      <w:szCs w:val="18"/>
      <w:lang w:val="en-GB"/>
    </w:rPr>
  </w:style>
  <w:style w:type="character" w:styleId="EndnoteReference">
    <w:name w:val="endnote reference"/>
    <w:uiPriority w:val="99"/>
    <w:unhideWhenUsed/>
    <w:rsid w:val="00BD20C9"/>
    <w:rPr>
      <w:rFonts w:asciiTheme="minorHAnsi" w:hAnsiTheme="minorHAnsi"/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locked/>
    <w:rsid w:val="009C78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7865"/>
    <w:rPr>
      <w:rFonts w:ascii="Verdana" w:hAnsi="Verdana"/>
      <w:color w:val="414042" w:themeColor="text1"/>
      <w:sz w:val="20"/>
      <w:szCs w:val="20"/>
    </w:rPr>
  </w:style>
  <w:style w:type="paragraph" w:customStyle="1" w:styleId="Intro">
    <w:name w:val="Intro"/>
    <w:basedOn w:val="Normal"/>
    <w:qFormat/>
    <w:rsid w:val="005668AC"/>
    <w:pPr>
      <w:spacing w:before="400" w:after="400" w:line="259" w:lineRule="auto"/>
    </w:pPr>
    <w:rPr>
      <w:color w:val="8C0080" w:themeColor="accent1"/>
      <w:sz w:val="26"/>
    </w:rPr>
  </w:style>
  <w:style w:type="paragraph" w:customStyle="1" w:styleId="DateCover">
    <w:name w:val="Date Cover"/>
    <w:qFormat/>
    <w:rsid w:val="000C1359"/>
    <w:pPr>
      <w:spacing w:before="200" w:after="600"/>
      <w:ind w:right="3969"/>
    </w:pPr>
    <w:rPr>
      <w:rFonts w:ascii="Verdana" w:hAnsi="Verdana" w:cs="Univers LT Std 45 Light"/>
      <w:color w:val="FFFFFF" w:themeColor="background1"/>
      <w:sz w:val="30"/>
      <w:szCs w:val="18"/>
      <w:lang w:val="en-GB"/>
    </w:rPr>
  </w:style>
  <w:style w:type="character" w:customStyle="1" w:styleId="Hyperlinkemphasis">
    <w:name w:val="Hyperlink emphasis"/>
    <w:basedOn w:val="Hyperlink"/>
    <w:uiPriority w:val="1"/>
    <w:qFormat/>
    <w:rsid w:val="00C42E4F"/>
    <w:rPr>
      <w:i/>
      <w:color w:val="auto"/>
      <w:u w:val="single"/>
    </w:rPr>
  </w:style>
  <w:style w:type="paragraph" w:styleId="FootnoteText">
    <w:name w:val="footnote text"/>
    <w:basedOn w:val="SmallNormal"/>
    <w:link w:val="FootnoteTextChar"/>
    <w:uiPriority w:val="99"/>
    <w:unhideWhenUsed/>
    <w:rsid w:val="0012320A"/>
    <w:pPr>
      <w:tabs>
        <w:tab w:val="clear" w:pos="4520"/>
      </w:tabs>
      <w:spacing w:before="20" w:after="0" w:line="240" w:lineRule="auto"/>
      <w:ind w:left="454" w:hanging="454"/>
    </w:pPr>
    <w:rPr>
      <w:color w:val="808080" w:themeColor="background1" w:themeShade="80"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320A"/>
    <w:rPr>
      <w:rFonts w:ascii="Verdana" w:hAnsi="Verdana" w:cs="Univers LT Std 45 Light"/>
      <w:color w:val="808080" w:themeColor="background1" w:themeShade="80"/>
      <w:sz w:val="14"/>
      <w:szCs w:val="14"/>
      <w:lang w:val="en-GB"/>
    </w:rPr>
  </w:style>
  <w:style w:type="character" w:styleId="FootnoteReference">
    <w:name w:val="footnote reference"/>
    <w:uiPriority w:val="99"/>
    <w:unhideWhenUsed/>
    <w:rsid w:val="00BD20C9"/>
    <w:rPr>
      <w:rFonts w:asciiTheme="minorHAnsi" w:hAnsiTheme="minorHAnsi"/>
      <w:sz w:val="18"/>
      <w:szCs w:val="18"/>
      <w:vertAlign w:val="superscript"/>
    </w:rPr>
  </w:style>
  <w:style w:type="table" w:customStyle="1" w:styleId="CINSWtable7glossary">
    <w:name w:val="CINSW table 7 glossary"/>
    <w:basedOn w:val="TableNormal"/>
    <w:uiPriority w:val="99"/>
    <w:rsid w:val="00311599"/>
    <w:pPr>
      <w:spacing w:before="40" w:after="0" w:line="240" w:lineRule="auto"/>
      <w:ind w:left="113" w:right="113"/>
    </w:pPr>
    <w:rPr>
      <w:color w:val="414042" w:themeColor="text1"/>
      <w:sz w:val="18"/>
    </w:rPr>
    <w:tblPr>
      <w:tblStyleRowBandSize w:val="1"/>
      <w:tblStyleColBandSize w:val="1"/>
      <w:tblBorders>
        <w:insideH w:val="single" w:sz="4" w:space="0" w:color="8C0080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rFonts w:asciiTheme="minorHAnsi" w:hAnsiTheme="minorHAnsi"/>
        <w:b w:val="0"/>
        <w:bCs/>
        <w:color w:val="8C0080" w:themeColor="accent1"/>
        <w:sz w:val="18"/>
      </w:rPr>
    </w:tblStylePr>
    <w:tblStylePr w:type="lastRow">
      <w:rPr>
        <w:b w:val="0"/>
        <w:bCs/>
      </w:rPr>
      <w:tblPr/>
      <w:tcPr>
        <w:tcBorders>
          <w:top w:val="single" w:sz="4" w:space="0" w:color="54267E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afterLines="0" w:line="180" w:lineRule="exact"/>
        <w:contextualSpacing w:val="0"/>
      </w:pPr>
      <w:rPr>
        <w:rFonts w:asciiTheme="minorHAnsi" w:hAnsiTheme="minorHAnsi"/>
        <w:b w:val="0"/>
        <w:bCs/>
        <w:color w:val="8C0080" w:themeColor="accent1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8C0080" w:themeColor="accent1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8C0080" w:themeColor="accent1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8C0080" w:themeColor="accent1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single" w:sz="4" w:space="0" w:color="8C0080" w:themeColor="accent1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54267E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1Light-Accent5">
    <w:name w:val="Grid Table 1 Light Accent 5"/>
    <w:basedOn w:val="TableNormal"/>
    <w:uiPriority w:val="46"/>
    <w:locked/>
    <w:rsid w:val="004A727D"/>
    <w:pPr>
      <w:spacing w:after="0" w:line="240" w:lineRule="auto"/>
    </w:pPr>
    <w:tblPr>
      <w:tblStyleRowBandSize w:val="1"/>
      <w:tblStyleColBandSize w:val="1"/>
      <w:tblBorders>
        <w:top w:val="single" w:sz="4" w:space="0" w:color="6EFFEB" w:themeColor="accent5" w:themeTint="66"/>
        <w:left w:val="single" w:sz="4" w:space="0" w:color="6EFFEB" w:themeColor="accent5" w:themeTint="66"/>
        <w:bottom w:val="single" w:sz="4" w:space="0" w:color="6EFFEB" w:themeColor="accent5" w:themeTint="66"/>
        <w:right w:val="single" w:sz="4" w:space="0" w:color="6EFFEB" w:themeColor="accent5" w:themeTint="66"/>
        <w:insideH w:val="single" w:sz="4" w:space="0" w:color="6EFFEB" w:themeColor="accent5" w:themeTint="66"/>
        <w:insideV w:val="single" w:sz="4" w:space="0" w:color="6EFF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26FF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F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SmallNormal"/>
    <w:link w:val="FooterChar"/>
    <w:uiPriority w:val="99"/>
    <w:unhideWhenUsed/>
    <w:rsid w:val="00E47D87"/>
    <w:pPr>
      <w:tabs>
        <w:tab w:val="clear" w:pos="4520"/>
        <w:tab w:val="right" w:pos="9638"/>
      </w:tabs>
      <w:spacing w:after="0" w:line="240" w:lineRule="auto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47D87"/>
    <w:rPr>
      <w:rFonts w:ascii="Verdana" w:hAnsi="Verdana" w:cs="Univers LT Std 45 Light"/>
      <w:color w:val="808080" w:themeColor="background1" w:themeShade="80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067DF"/>
    <w:pPr>
      <w:spacing w:after="170" w:line="240" w:lineRule="auto"/>
    </w:pPr>
    <w:rPr>
      <w:rFonts w:ascii="Verdana" w:hAnsi="Verdana"/>
      <w:b/>
      <w:bCs/>
      <w:color w:val="414042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067DF"/>
    <w:rPr>
      <w:rFonts w:ascii="Verdana" w:hAnsi="Verdana"/>
      <w:b/>
      <w:bCs/>
      <w:color w:val="414042" w:themeColor="text1"/>
      <w:sz w:val="20"/>
      <w:szCs w:val="20"/>
    </w:rPr>
  </w:style>
  <w:style w:type="table" w:customStyle="1" w:styleId="CINSWtable3textgrey">
    <w:name w:val="CINSW table 3 text grey"/>
    <w:basedOn w:val="TableNormal"/>
    <w:uiPriority w:val="99"/>
    <w:rsid w:val="00311599"/>
    <w:pPr>
      <w:spacing w:before="40" w:after="0" w:line="240" w:lineRule="auto"/>
      <w:ind w:left="113" w:right="113"/>
    </w:pPr>
    <w:rPr>
      <w:color w:val="414042" w:themeColor="text1"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5E8E8" w:themeFill="background2"/>
    </w:tcPr>
    <w:tblStylePr w:type="firstRow">
      <w:pPr>
        <w:wordWrap/>
        <w:jc w:val="left"/>
      </w:pPr>
      <w:rPr>
        <w:rFonts w:asciiTheme="minorHAnsi" w:hAnsiTheme="minorHAnsi"/>
        <w:b w:val="0"/>
        <w:bCs/>
        <w:color w:val="FFFFFF" w:themeColor="background1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54267E" w:themeFill="text2"/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54267E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afterLines="0" w:line="180" w:lineRule="exact"/>
        <w:contextualSpacing w:val="0"/>
      </w:pPr>
      <w:rPr>
        <w:rFonts w:asciiTheme="minorHAnsi" w:hAnsiTheme="minorHAnsi"/>
        <w:b w:val="0"/>
        <w:bCs/>
        <w:color w:val="auto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  <w:tblStylePr w:type="lastCol">
      <w:rPr>
        <w:b/>
        <w:bCs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  <w:tblStylePr w:type="band1Vert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  <w:tblStylePr w:type="band2Vert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  <w:tblStylePr w:type="band1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</w:style>
  <w:style w:type="character" w:customStyle="1" w:styleId="Strongemphasis">
    <w:name w:val="Strong emphasis"/>
    <w:basedOn w:val="Strong"/>
    <w:uiPriority w:val="1"/>
    <w:qFormat/>
    <w:rsid w:val="006C02E4"/>
    <w:rPr>
      <w:b/>
      <w:bCs/>
      <w:i/>
      <w:iCs/>
      <w:color w:val="auto"/>
    </w:rPr>
  </w:style>
  <w:style w:type="table" w:styleId="TableGridLight">
    <w:name w:val="Grid Table Light"/>
    <w:basedOn w:val="TableNormal"/>
    <w:uiPriority w:val="40"/>
    <w:locked/>
    <w:rsid w:val="001E20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locked/>
    <w:rsid w:val="002669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F9EA1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F9EA1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locked/>
    <w:rsid w:val="002669B8"/>
    <w:pPr>
      <w:spacing w:after="0" w:line="240" w:lineRule="auto"/>
    </w:pPr>
    <w:tblPr>
      <w:tblStyleRowBandSize w:val="1"/>
      <w:tblStyleColBandSize w:val="1"/>
      <w:tblBorders>
        <w:top w:val="single" w:sz="4" w:space="0" w:color="B2B1B4" w:themeColor="text1" w:themeTint="66"/>
        <w:left w:val="single" w:sz="4" w:space="0" w:color="B2B1B4" w:themeColor="text1" w:themeTint="66"/>
        <w:bottom w:val="single" w:sz="4" w:space="0" w:color="B2B1B4" w:themeColor="text1" w:themeTint="66"/>
        <w:right w:val="single" w:sz="4" w:space="0" w:color="B2B1B4" w:themeColor="text1" w:themeTint="66"/>
        <w:insideH w:val="single" w:sz="4" w:space="0" w:color="B2B1B4" w:themeColor="text1" w:themeTint="66"/>
        <w:insideV w:val="single" w:sz="4" w:space="0" w:color="B2B1B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C8B8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8B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2669B8"/>
    <w:pPr>
      <w:spacing w:after="0" w:line="240" w:lineRule="auto"/>
    </w:pPr>
    <w:tblPr>
      <w:tblStyleRowBandSize w:val="1"/>
      <w:tblStyleColBandSize w:val="1"/>
      <w:tblBorders>
        <w:top w:val="single" w:sz="4" w:space="0" w:color="8FE2FF" w:themeColor="accent4" w:themeTint="66"/>
        <w:left w:val="single" w:sz="4" w:space="0" w:color="8FE2FF" w:themeColor="accent4" w:themeTint="66"/>
        <w:bottom w:val="single" w:sz="4" w:space="0" w:color="8FE2FF" w:themeColor="accent4" w:themeTint="66"/>
        <w:right w:val="single" w:sz="4" w:space="0" w:color="8FE2FF" w:themeColor="accent4" w:themeTint="66"/>
        <w:insideH w:val="single" w:sz="4" w:space="0" w:color="8FE2FF" w:themeColor="accent4" w:themeTint="66"/>
        <w:insideV w:val="single" w:sz="4" w:space="0" w:color="8FE2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7D3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7D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2669B8"/>
    <w:pPr>
      <w:spacing w:after="0" w:line="240" w:lineRule="auto"/>
    </w:pPr>
    <w:tblPr>
      <w:tblStyleRowBandSize w:val="1"/>
      <w:tblStyleColBandSize w:val="1"/>
      <w:tblBorders>
        <w:top w:val="single" w:sz="4" w:space="0" w:color="78BDFF" w:themeColor="accent3" w:themeTint="66"/>
        <w:left w:val="single" w:sz="4" w:space="0" w:color="78BDFF" w:themeColor="accent3" w:themeTint="66"/>
        <w:bottom w:val="single" w:sz="4" w:space="0" w:color="78BDFF" w:themeColor="accent3" w:themeTint="66"/>
        <w:right w:val="single" w:sz="4" w:space="0" w:color="78BDFF" w:themeColor="accent3" w:themeTint="66"/>
        <w:insideH w:val="single" w:sz="4" w:space="0" w:color="78BDFF" w:themeColor="accent3" w:themeTint="66"/>
        <w:insideV w:val="single" w:sz="4" w:space="0" w:color="78B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49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49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2669B8"/>
    <w:pPr>
      <w:spacing w:after="0" w:line="240" w:lineRule="auto"/>
    </w:pPr>
    <w:tblPr>
      <w:tblStyleRowBandSize w:val="1"/>
      <w:tblStyleColBandSize w:val="1"/>
      <w:tblBorders>
        <w:top w:val="single" w:sz="4" w:space="0" w:color="FD8EB5" w:themeColor="accent2" w:themeTint="66"/>
        <w:left w:val="single" w:sz="4" w:space="0" w:color="FD8EB5" w:themeColor="accent2" w:themeTint="66"/>
        <w:bottom w:val="single" w:sz="4" w:space="0" w:color="FD8EB5" w:themeColor="accent2" w:themeTint="66"/>
        <w:right w:val="single" w:sz="4" w:space="0" w:color="FD8EB5" w:themeColor="accent2" w:themeTint="66"/>
        <w:insideH w:val="single" w:sz="4" w:space="0" w:color="FD8EB5" w:themeColor="accent2" w:themeTint="66"/>
        <w:insideV w:val="single" w:sz="4" w:space="0" w:color="FD8E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C56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6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2669B8"/>
    <w:pPr>
      <w:spacing w:after="0" w:line="240" w:lineRule="auto"/>
    </w:pPr>
    <w:tblPr>
      <w:tblStyleRowBandSize w:val="1"/>
      <w:tblStyleColBandSize w:val="1"/>
      <w:tblBorders>
        <w:top w:val="single" w:sz="4" w:space="0" w:color="FF6BF2" w:themeColor="accent1" w:themeTint="66"/>
        <w:left w:val="single" w:sz="4" w:space="0" w:color="FF6BF2" w:themeColor="accent1" w:themeTint="66"/>
        <w:bottom w:val="single" w:sz="4" w:space="0" w:color="FF6BF2" w:themeColor="accent1" w:themeTint="66"/>
        <w:right w:val="single" w:sz="4" w:space="0" w:color="FF6BF2" w:themeColor="accent1" w:themeTint="66"/>
        <w:insideH w:val="single" w:sz="4" w:space="0" w:color="FF6BF2" w:themeColor="accent1" w:themeTint="66"/>
        <w:insideV w:val="single" w:sz="4" w:space="0" w:color="FF6BF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21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1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locked/>
    <w:rsid w:val="002669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INSWTextTable1">
    <w:name w:val="CINSW Text Table 1"/>
    <w:basedOn w:val="GridTable1Light-Accent1"/>
    <w:uiPriority w:val="99"/>
    <w:rsid w:val="009C4148"/>
    <w:pPr>
      <w:spacing w:line="180" w:lineRule="exact"/>
      <w:contextualSpacing/>
    </w:pPr>
    <w:rPr>
      <w:color w:val="414042" w:themeColor="text1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113" w:type="dxa"/>
        <w:bottom w:w="85" w:type="dxa"/>
        <w:right w:w="113" w:type="dxa"/>
      </w:tblCellMar>
    </w:tblPr>
    <w:tblStylePr w:type="firstRow">
      <w:pPr>
        <w:jc w:val="left"/>
      </w:pPr>
      <w:rPr>
        <w:rFonts w:asciiTheme="minorHAnsi" w:hAnsiTheme="minorHAnsi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54267E" w:themeFill="text2"/>
      </w:tcPr>
    </w:tblStylePr>
    <w:tblStylePr w:type="lastRow">
      <w:rPr>
        <w:b/>
        <w:bCs/>
      </w:rPr>
      <w:tblPr/>
      <w:tcPr>
        <w:tcBorders>
          <w:top w:val="single" w:sz="4" w:space="0" w:color="54267E" w:themeColor="text2"/>
          <w:left w:val="nil"/>
          <w:bottom w:val="nil"/>
          <w:right w:val="nil"/>
          <w:insideH w:val="nil"/>
          <w:insideV w:val="nil"/>
        </w:tcBorders>
      </w:tcPr>
    </w:tblStylePr>
    <w:tblStylePr w:type="firstCol">
      <w:pPr>
        <w:wordWrap/>
        <w:spacing w:beforeLines="0" w:before="0" w:beforeAutospacing="0" w:afterLines="0" w:after="0" w:afterAutospacing="0" w:line="180" w:lineRule="exact"/>
        <w:contextualSpacing/>
      </w:pPr>
      <w:rPr>
        <w:rFonts w:asciiTheme="minorHAnsi" w:hAnsiTheme="minorHAnsi"/>
        <w:b w:val="0"/>
        <w:bCs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54267E" w:themeColor="text2"/>
          <w:insideV w:val="nil"/>
          <w:tl2br w:val="nil"/>
          <w:tr2bl w:val="nil"/>
        </w:tcBorders>
      </w:tcPr>
    </w:tblStylePr>
    <w:tblStylePr w:type="lastCol">
      <w:rPr>
        <w:b w:val="0"/>
        <w:bCs/>
      </w:rPr>
    </w:tblStylePr>
    <w:tblStylePr w:type="band1Horz">
      <w:tblPr/>
      <w:tcPr>
        <w:tcBorders>
          <w:top w:val="single" w:sz="4" w:space="0" w:color="54267E" w:themeColor="text2"/>
        </w:tcBorders>
      </w:tcPr>
    </w:tblStylePr>
    <w:tblStylePr w:type="band2Horz">
      <w:tblPr/>
      <w:tcPr>
        <w:tcBorders>
          <w:top w:val="single" w:sz="4" w:space="0" w:color="54267E" w:themeColor="text2"/>
        </w:tcBorders>
      </w:tcPr>
    </w:tblStylePr>
  </w:style>
  <w:style w:type="table" w:customStyle="1" w:styleId="CINSWtable2numbers">
    <w:name w:val="CINSW table 2 numbers"/>
    <w:basedOn w:val="TableNormal"/>
    <w:uiPriority w:val="99"/>
    <w:rsid w:val="00F522C8"/>
    <w:pPr>
      <w:spacing w:before="40" w:after="0" w:line="240" w:lineRule="auto"/>
      <w:ind w:left="113" w:right="113"/>
      <w:jc w:val="right"/>
    </w:pPr>
    <w:rPr>
      <w:color w:val="414042" w:themeColor="text1"/>
      <w:sz w:val="18"/>
    </w:rPr>
    <w:tblPr>
      <w:tblStyleRowBandSize w:val="1"/>
      <w:tblStyleColBandSize w:val="1"/>
      <w:tblBorders>
        <w:insideH w:val="single" w:sz="4" w:space="0" w:color="E5E8E8" w:themeColor="background2"/>
      </w:tblBorders>
      <w:tblCellMar>
        <w:left w:w="0" w:type="dxa"/>
        <w:right w:w="0" w:type="dxa"/>
      </w:tblCellMar>
    </w:tblPr>
    <w:tblStylePr w:type="firstRow">
      <w:pPr>
        <w:wordWrap/>
        <w:jc w:val="right"/>
      </w:pPr>
      <w:rPr>
        <w:rFonts w:asciiTheme="minorHAnsi" w:hAnsiTheme="minorHAnsi"/>
        <w:b w:val="0"/>
        <w:bCs/>
        <w:color w:val="FFFFFF" w:themeColor="background1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54267E" w:themeFill="text2"/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54267E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afterLines="0" w:line="180" w:lineRule="exact"/>
        <w:contextualSpacing w:val="0"/>
        <w:jc w:val="left"/>
      </w:pPr>
      <w:rPr>
        <w:rFonts w:asciiTheme="minorHAnsi" w:hAnsiTheme="minorHAnsi"/>
        <w:b w:val="0"/>
        <w:bCs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E5E8E8" w:themeColor="background2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E5E8E8" w:themeColor="background2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E5E8E8" w:themeColor="background2"/>
          <w:left w:val="single" w:sz="4" w:space="0" w:color="E5E8E8" w:themeColor="background2"/>
          <w:bottom w:val="single" w:sz="4" w:space="0" w:color="E5E8E8" w:themeColor="background2"/>
          <w:right w:val="single" w:sz="4" w:space="0" w:color="E5E8E8" w:themeColor="background2"/>
          <w:insideH w:val="single" w:sz="4" w:space="0" w:color="E5E8E8" w:themeColor="background2"/>
          <w:insideV w:val="single" w:sz="4" w:space="0" w:color="E5E8E8" w:themeColor="background2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E5E8E8" w:themeColor="background2"/>
          <w:left w:val="single" w:sz="4" w:space="0" w:color="E5E8E8" w:themeColor="background2"/>
          <w:bottom w:val="single" w:sz="4" w:space="0" w:color="E5E8E8" w:themeColor="background2"/>
          <w:right w:val="single" w:sz="4" w:space="0" w:color="E5E8E8" w:themeColor="background2"/>
          <w:insideH w:val="single" w:sz="4" w:space="0" w:color="E5E8E8" w:themeColor="background2"/>
          <w:insideV w:val="single" w:sz="4" w:space="0" w:color="E5E8E8" w:themeColor="background2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E5E8E8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E5E8E8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Insidefrontcovertext">
    <w:name w:val="Inside front cover text"/>
    <w:basedOn w:val="SmallNormal"/>
    <w:qFormat/>
    <w:rsid w:val="00580F9C"/>
    <w:pPr>
      <w:ind w:right="3969"/>
    </w:pPr>
  </w:style>
  <w:style w:type="paragraph" w:styleId="Bibliography">
    <w:name w:val="Bibliography"/>
    <w:basedOn w:val="SmallNormal"/>
    <w:next w:val="Normal"/>
    <w:uiPriority w:val="37"/>
    <w:semiHidden/>
    <w:unhideWhenUsed/>
    <w:locked/>
    <w:rsid w:val="002E49DA"/>
  </w:style>
  <w:style w:type="paragraph" w:styleId="BlockText">
    <w:name w:val="Block Text"/>
    <w:basedOn w:val="Normal"/>
    <w:uiPriority w:val="99"/>
    <w:semiHidden/>
    <w:unhideWhenUsed/>
    <w:locked/>
    <w:rsid w:val="002E49DA"/>
    <w:pPr>
      <w:pBdr>
        <w:top w:val="single" w:sz="2" w:space="10" w:color="8C0080" w:themeColor="accent1" w:shadow="1"/>
        <w:left w:val="single" w:sz="2" w:space="10" w:color="8C0080" w:themeColor="accent1" w:shadow="1"/>
        <w:bottom w:val="single" w:sz="2" w:space="10" w:color="8C0080" w:themeColor="accent1" w:shadow="1"/>
        <w:right w:val="single" w:sz="2" w:space="10" w:color="8C0080" w:themeColor="accent1" w:shadow="1"/>
      </w:pBdr>
      <w:ind w:left="1152" w:right="1152"/>
    </w:pPr>
    <w:rPr>
      <w:rFonts w:asciiTheme="minorHAnsi" w:eastAsiaTheme="minorEastAsia" w:hAnsiTheme="minorHAnsi"/>
      <w:i/>
      <w:iCs/>
      <w:color w:val="8C008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2E49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49DA"/>
    <w:rPr>
      <w:rFonts w:ascii="Verdana" w:hAnsi="Verdana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locked/>
    <w:rsid w:val="002E49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E49DA"/>
    <w:rPr>
      <w:rFonts w:ascii="Verdana" w:hAnsi="Verdan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locked/>
    <w:rsid w:val="002E49DA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E49DA"/>
    <w:rPr>
      <w:rFonts w:ascii="Verdana" w:hAnsi="Verdana"/>
      <w:color w:val="414042" w:themeColor="text1"/>
      <w:sz w:val="20"/>
      <w:szCs w:val="20"/>
    </w:rPr>
  </w:style>
  <w:style w:type="character" w:styleId="BookTitle">
    <w:name w:val="Book Title"/>
    <w:basedOn w:val="Strongemphasis"/>
    <w:uiPriority w:val="33"/>
    <w:qFormat/>
    <w:locked/>
    <w:rsid w:val="002E49DA"/>
    <w:rPr>
      <w:b/>
      <w:bCs w:val="0"/>
      <w:i/>
      <w:iCs w:val="0"/>
      <w:color w:val="auto"/>
      <w:spacing w:val="5"/>
    </w:rPr>
  </w:style>
  <w:style w:type="paragraph" w:styleId="Caption">
    <w:name w:val="caption"/>
    <w:basedOn w:val="SmallNormal"/>
    <w:next w:val="Normal"/>
    <w:uiPriority w:val="35"/>
    <w:semiHidden/>
    <w:unhideWhenUsed/>
    <w:qFormat/>
    <w:rsid w:val="002E49DA"/>
    <w:pPr>
      <w:spacing w:after="200" w:line="240" w:lineRule="auto"/>
    </w:pPr>
    <w:rPr>
      <w:i/>
      <w:iCs/>
      <w:color w:val="auto"/>
    </w:rPr>
  </w:style>
  <w:style w:type="paragraph" w:styleId="Closing">
    <w:name w:val="Closing"/>
    <w:basedOn w:val="Normal"/>
    <w:next w:val="SmallNormal"/>
    <w:link w:val="ClosingChar"/>
    <w:uiPriority w:val="99"/>
    <w:semiHidden/>
    <w:unhideWhenUsed/>
    <w:locked/>
    <w:rsid w:val="002E49DA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E49DA"/>
    <w:rPr>
      <w:rFonts w:ascii="Verdana" w:hAnsi="Verdana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unhideWhenUsed/>
    <w:locked/>
    <w:rsid w:val="00FF702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FF7024"/>
    <w:rPr>
      <w:rFonts w:ascii="Verdana" w:hAnsi="Verdana"/>
      <w:sz w:val="20"/>
      <w:szCs w:val="20"/>
    </w:rPr>
  </w:style>
  <w:style w:type="paragraph" w:styleId="EnvelopeAddress">
    <w:name w:val="envelope address"/>
    <w:basedOn w:val="SmallNormal"/>
    <w:uiPriority w:val="99"/>
    <w:semiHidden/>
    <w:unhideWhenUsed/>
    <w:locked/>
    <w:rsid w:val="00FF70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SmallNormal"/>
    <w:uiPriority w:val="99"/>
    <w:unhideWhenUsed/>
    <w:locked/>
    <w:rsid w:val="00FF7024"/>
    <w:pPr>
      <w:spacing w:after="0" w:line="240" w:lineRule="auto"/>
    </w:pPr>
    <w:rPr>
      <w:rFonts w:asciiTheme="minorHAnsi" w:eastAsiaTheme="majorEastAsia" w:hAnsiTheme="minorHAnsi" w:cstheme="majorBidi"/>
    </w:rPr>
  </w:style>
  <w:style w:type="character" w:styleId="FollowedHyperlink">
    <w:name w:val="FollowedHyperlink"/>
    <w:uiPriority w:val="99"/>
    <w:unhideWhenUsed/>
    <w:rsid w:val="00FF7024"/>
    <w:rPr>
      <w:color w:val="41404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locked/>
    <w:rsid w:val="00FF7024"/>
    <w:rPr>
      <w:color w:val="auto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FF7024"/>
    <w:rPr>
      <w:rFonts w:asciiTheme="majorHAnsi" w:eastAsiaTheme="majorEastAsia" w:hAnsiTheme="majorHAnsi" w:cstheme="majorBidi"/>
      <w:b/>
      <w:bCs/>
      <w:iCs/>
      <w:spacing w:val="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F7024"/>
    <w:rPr>
      <w:rFonts w:asciiTheme="majorHAnsi" w:eastAsiaTheme="majorEastAsia" w:hAnsiTheme="majorHAnsi" w:cstheme="majorBidi"/>
      <w:b/>
      <w:bCs/>
      <w:iCs/>
      <w:spacing w:val="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F7024"/>
    <w:rPr>
      <w:rFonts w:asciiTheme="majorHAnsi" w:eastAsiaTheme="majorEastAsia" w:hAnsiTheme="majorHAnsi" w:cstheme="majorBidi"/>
      <w:b/>
      <w:bCs/>
      <w:spacing w:val="1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FF7024"/>
    <w:rPr>
      <w:rFonts w:asciiTheme="majorHAnsi" w:eastAsiaTheme="majorEastAsia" w:hAnsiTheme="majorHAnsi" w:cstheme="majorBidi"/>
      <w:b/>
      <w:bCs/>
      <w:color w:val="5D5C5F" w:themeColor="text1" w:themeTint="D8"/>
      <w:spacing w:val="1"/>
      <w:sz w:val="24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FF7024"/>
    <w:rPr>
      <w:rFonts w:asciiTheme="majorHAnsi" w:eastAsiaTheme="majorEastAsia" w:hAnsiTheme="majorHAnsi" w:cstheme="majorBidi"/>
      <w:b/>
      <w:bCs/>
      <w:iCs/>
      <w:spacing w:val="1"/>
      <w:sz w:val="24"/>
      <w:szCs w:val="21"/>
    </w:rPr>
  </w:style>
  <w:style w:type="character" w:styleId="HTMLAcronym">
    <w:name w:val="HTML Acronym"/>
    <w:basedOn w:val="DefaultParagraphFont"/>
    <w:uiPriority w:val="99"/>
    <w:unhideWhenUsed/>
    <w:locked/>
    <w:rsid w:val="00FF7024"/>
  </w:style>
  <w:style w:type="paragraph" w:styleId="ListBullet3">
    <w:name w:val="List Bullet 3"/>
    <w:basedOn w:val="Normal"/>
    <w:uiPriority w:val="99"/>
    <w:unhideWhenUsed/>
    <w:rsid w:val="004A1DE9"/>
    <w:pPr>
      <w:numPr>
        <w:numId w:val="10"/>
      </w:numPr>
      <w:contextualSpacing/>
    </w:pPr>
  </w:style>
  <w:style w:type="paragraph" w:styleId="List4">
    <w:name w:val="List 4"/>
    <w:basedOn w:val="Normal"/>
    <w:uiPriority w:val="99"/>
    <w:unhideWhenUsed/>
    <w:locked/>
    <w:rsid w:val="00C339E7"/>
    <w:pPr>
      <w:ind w:left="1132" w:hanging="283"/>
      <w:contextualSpacing/>
    </w:pPr>
  </w:style>
  <w:style w:type="paragraph" w:styleId="List5">
    <w:name w:val="List 5"/>
    <w:basedOn w:val="List4"/>
    <w:next w:val="List4"/>
    <w:uiPriority w:val="99"/>
    <w:unhideWhenUsed/>
    <w:locked/>
    <w:rsid w:val="00C339E7"/>
    <w:pPr>
      <w:tabs>
        <w:tab w:val="num" w:pos="1777"/>
      </w:tabs>
      <w:spacing w:line="259" w:lineRule="auto"/>
      <w:ind w:left="1416" w:hanging="284"/>
    </w:pPr>
  </w:style>
  <w:style w:type="paragraph" w:styleId="List3">
    <w:name w:val="List 3"/>
    <w:basedOn w:val="Normal"/>
    <w:uiPriority w:val="99"/>
    <w:unhideWhenUsed/>
    <w:locked/>
    <w:rsid w:val="00C339E7"/>
    <w:pPr>
      <w:ind w:left="849" w:hanging="283"/>
      <w:contextualSpacing/>
    </w:pPr>
  </w:style>
  <w:style w:type="paragraph" w:styleId="ListBullet4">
    <w:name w:val="List Bullet 4"/>
    <w:basedOn w:val="Normal"/>
    <w:uiPriority w:val="99"/>
    <w:unhideWhenUsed/>
    <w:rsid w:val="004A1DE9"/>
    <w:pPr>
      <w:numPr>
        <w:numId w:val="11"/>
      </w:numPr>
      <w:spacing w:line="259" w:lineRule="auto"/>
      <w:contextualSpacing/>
    </w:pPr>
  </w:style>
  <w:style w:type="paragraph" w:styleId="ListBullet5">
    <w:name w:val="List Bullet 5"/>
    <w:basedOn w:val="Normal"/>
    <w:uiPriority w:val="99"/>
    <w:unhideWhenUsed/>
    <w:locked/>
    <w:rsid w:val="00C339E7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99"/>
    <w:unhideWhenUsed/>
    <w:rsid w:val="00C339E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locked/>
    <w:rsid w:val="00C339E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locked/>
    <w:rsid w:val="00C339E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locked/>
    <w:rsid w:val="00C339E7"/>
    <w:pPr>
      <w:spacing w:after="120"/>
      <w:ind w:left="1132"/>
      <w:contextualSpacing/>
    </w:pPr>
  </w:style>
  <w:style w:type="paragraph" w:styleId="List">
    <w:name w:val="List"/>
    <w:basedOn w:val="Normal"/>
    <w:uiPriority w:val="99"/>
    <w:unhideWhenUsed/>
    <w:rsid w:val="00C339E7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C339E7"/>
    <w:pPr>
      <w:ind w:left="566" w:hanging="283"/>
      <w:contextualSpacing/>
    </w:pPr>
  </w:style>
  <w:style w:type="paragraph" w:styleId="ListParagraph">
    <w:name w:val="List Paragraph"/>
    <w:basedOn w:val="Normal"/>
    <w:uiPriority w:val="34"/>
    <w:locked/>
    <w:rsid w:val="00C339E7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C339E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339E7"/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C339E7"/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Intro"/>
    <w:next w:val="Normal"/>
    <w:link w:val="QuoteChar"/>
    <w:uiPriority w:val="29"/>
    <w:qFormat/>
    <w:rsid w:val="0012320A"/>
    <w:pPr>
      <w:spacing w:before="360" w:after="360"/>
      <w:ind w:right="862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12320A"/>
    <w:rPr>
      <w:rFonts w:ascii="Verdana" w:hAnsi="Verdana"/>
      <w:i/>
      <w:iCs/>
      <w:color w:val="8C0080" w:themeColor="accent1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C339E7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339E7"/>
    <w:rPr>
      <w:rFonts w:ascii="Verdana" w:hAnsi="Verdan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787B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7BE8"/>
    <w:rPr>
      <w:rFonts w:ascii="Verdana" w:hAnsi="Verdana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787BE8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87BE8"/>
    <w:rPr>
      <w:rFonts w:ascii="Verdana" w:hAnsi="Verdana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787B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7BE8"/>
    <w:rPr>
      <w:rFonts w:ascii="Verdana" w:hAnsi="Verdan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787BE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87BE8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787BE8"/>
  </w:style>
  <w:style w:type="character" w:customStyle="1" w:styleId="DateChar">
    <w:name w:val="Date Char"/>
    <w:basedOn w:val="DefaultParagraphFont"/>
    <w:link w:val="Date"/>
    <w:uiPriority w:val="99"/>
    <w:semiHidden/>
    <w:rsid w:val="00787BE8"/>
    <w:rPr>
      <w:rFonts w:ascii="Verdana" w:hAnsi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787BE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7BE8"/>
    <w:rPr>
      <w:rFonts w:ascii="Segoe UI" w:hAnsi="Segoe UI" w:cs="Segoe UI"/>
      <w:sz w:val="16"/>
      <w:szCs w:val="16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787BE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87BE8"/>
    <w:rPr>
      <w:rFonts w:ascii="Verdana" w:hAnsi="Verdana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787BE8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7BE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787BE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787BE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787BE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787BE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787BE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787BE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787BE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787BE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787BE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787BE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787BE8"/>
    <w:pPr>
      <w:pBdr>
        <w:top w:val="single" w:sz="4" w:space="10" w:color="8C0080" w:themeColor="accent1"/>
        <w:bottom w:val="single" w:sz="4" w:space="10" w:color="8C0080" w:themeColor="accent1"/>
      </w:pBdr>
      <w:spacing w:before="360" w:after="360"/>
      <w:ind w:left="864" w:right="864"/>
      <w:jc w:val="center"/>
    </w:pPr>
    <w:rPr>
      <w:i/>
      <w:iCs/>
      <w:color w:val="8C008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BE8"/>
    <w:rPr>
      <w:rFonts w:ascii="Verdana" w:hAnsi="Verdana"/>
      <w:i/>
      <w:iCs/>
      <w:color w:val="8C0080" w:themeColor="accent1"/>
      <w:sz w:val="20"/>
      <w:szCs w:val="20"/>
    </w:rPr>
  </w:style>
  <w:style w:type="paragraph" w:styleId="ListContinue5">
    <w:name w:val="List Continue 5"/>
    <w:basedOn w:val="Normal"/>
    <w:uiPriority w:val="99"/>
    <w:semiHidden/>
    <w:unhideWhenUsed/>
    <w:locked/>
    <w:rsid w:val="00787BE8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787BE8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unhideWhenUsed/>
    <w:locked/>
    <w:rsid w:val="00787BE8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787BE8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787BE8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787B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87BE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787B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87BE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787BE8"/>
    <w:pPr>
      <w:spacing w:after="0" w:line="240" w:lineRule="auto"/>
    </w:pPr>
    <w:rPr>
      <w:rFonts w:ascii="Verdana" w:hAnsi="Verdana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locked/>
    <w:rsid w:val="00787BE8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787B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7BE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787B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87BE8"/>
    <w:rPr>
      <w:rFonts w:ascii="Verdana" w:hAnsi="Verdana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787BE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787BE8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locked/>
    <w:rsid w:val="00787B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787BE8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787BE8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787BE8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787BE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787BE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787BE8"/>
    <w:pPr>
      <w:spacing w:after="100"/>
      <w:ind w:left="1600"/>
    </w:pPr>
  </w:style>
  <w:style w:type="table" w:customStyle="1" w:styleId="CINSWtable5text">
    <w:name w:val="CINSW table 5 text"/>
    <w:basedOn w:val="TableNormal"/>
    <w:uiPriority w:val="99"/>
    <w:rsid w:val="00311599"/>
    <w:pPr>
      <w:spacing w:before="40" w:after="0" w:line="240" w:lineRule="auto"/>
      <w:ind w:left="113" w:right="113"/>
    </w:pPr>
    <w:rPr>
      <w:color w:val="414042" w:themeColor="text1"/>
      <w:sz w:val="18"/>
    </w:rPr>
    <w:tblPr>
      <w:tblStyleRowBandSize w:val="1"/>
      <w:tblStyleColBandSize w:val="1"/>
      <w:tblBorders>
        <w:insideH w:val="single" w:sz="4" w:space="0" w:color="E5E8E8" w:themeColor="background2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rFonts w:asciiTheme="minorHAnsi" w:hAnsiTheme="minorHAnsi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C0080" w:themeFill="accent1"/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8C0080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afterLines="0" w:line="180" w:lineRule="exact"/>
        <w:contextualSpacing w:val="0"/>
      </w:pPr>
      <w:rPr>
        <w:rFonts w:asciiTheme="minorHAnsi" w:hAnsiTheme="minorHAnsi"/>
        <w:b w:val="0"/>
        <w:bCs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E5E8E8" w:themeColor="background2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E5E8E8" w:themeColor="background2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E5E8E8" w:themeColor="background2"/>
          <w:left w:val="single" w:sz="4" w:space="0" w:color="E5E8E8" w:themeColor="background2"/>
          <w:bottom w:val="single" w:sz="4" w:space="0" w:color="E5E8E8" w:themeColor="background2"/>
          <w:right w:val="single" w:sz="4" w:space="0" w:color="E5E8E8" w:themeColor="background2"/>
          <w:insideH w:val="single" w:sz="4" w:space="0" w:color="E5E8E8" w:themeColor="background2"/>
          <w:insideV w:val="single" w:sz="4" w:space="0" w:color="E5E8E8" w:themeColor="background2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E5E8E8" w:themeColor="background2"/>
          <w:left w:val="single" w:sz="4" w:space="0" w:color="E5E8E8" w:themeColor="background2"/>
          <w:bottom w:val="single" w:sz="4" w:space="0" w:color="E5E8E8" w:themeColor="background2"/>
          <w:right w:val="single" w:sz="4" w:space="0" w:color="E5E8E8" w:themeColor="background2"/>
          <w:insideH w:val="single" w:sz="4" w:space="0" w:color="E5E8E8" w:themeColor="background2"/>
          <w:insideV w:val="single" w:sz="4" w:space="0" w:color="E5E8E8" w:themeColor="background2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INSWtable4numbersgrey">
    <w:name w:val="CINSW table 4 numbers grey"/>
    <w:basedOn w:val="CINSWtable2numbers"/>
    <w:uiPriority w:val="99"/>
    <w:rsid w:val="006C5B6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8" w:themeFill="background2"/>
    </w:tcPr>
    <w:tblStylePr w:type="firstRow">
      <w:pPr>
        <w:wordWrap/>
        <w:jc w:val="right"/>
      </w:pPr>
      <w:rPr>
        <w:rFonts w:asciiTheme="minorHAnsi" w:hAnsiTheme="minorHAnsi"/>
        <w:b w:val="0"/>
        <w:bCs/>
        <w:color w:val="FFFFFF" w:themeColor="background1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54267E" w:themeFill="text2"/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54267E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afterLines="0" w:line="180" w:lineRule="exact"/>
        <w:contextualSpacing w:val="0"/>
        <w:jc w:val="left"/>
      </w:pPr>
      <w:rPr>
        <w:rFonts w:asciiTheme="minorHAnsi" w:hAnsiTheme="minorHAnsi"/>
        <w:b w:val="0"/>
        <w:bCs/>
        <w:color w:val="auto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  <w:tblStylePr w:type="lastCol">
      <w:rPr>
        <w:b/>
        <w:bCs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  <w:tblStylePr w:type="band1Vert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  <w:tblStylePr w:type="band2Vert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  <w:tblStylePr w:type="band1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  <w:tblStylePr w:type="nwCell">
      <w:pPr>
        <w:jc w:val="left"/>
      </w:pPr>
      <w:tblPr/>
      <w:tcPr>
        <w:vAlign w:val="bottom"/>
      </w:tcPr>
    </w:tblStylePr>
  </w:style>
  <w:style w:type="table" w:styleId="PlainTable5">
    <w:name w:val="Plain Table 5"/>
    <w:basedOn w:val="TableNormal"/>
    <w:uiPriority w:val="45"/>
    <w:locked/>
    <w:rsid w:val="0031159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9EA1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9EA1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9EA1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9EA1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INSWtable6purplelight">
    <w:name w:val="CINSW table 6 purple light"/>
    <w:basedOn w:val="TableNormal"/>
    <w:uiPriority w:val="99"/>
    <w:rsid w:val="00AA0889"/>
    <w:pPr>
      <w:spacing w:before="40" w:after="0" w:line="240" w:lineRule="auto"/>
      <w:ind w:left="113" w:right="113"/>
    </w:pPr>
    <w:rPr>
      <w:sz w:val="18"/>
    </w:rPr>
    <w:tblPr>
      <w:tblStyleRowBandSize w:val="1"/>
      <w:tblStyleColBandSize w:val="1"/>
      <w:tblBorders>
        <w:insideH w:val="single" w:sz="4" w:space="0" w:color="E5E8E8" w:themeColor="background2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rFonts w:asciiTheme="minorHAnsi" w:hAnsiTheme="minorHAnsi"/>
        <w:b w:val="0"/>
        <w:bCs/>
        <w:color w:val="54267E" w:themeColor="text2"/>
        <w:sz w:val="18"/>
      </w:rPr>
      <w:tblPr/>
      <w:tcPr>
        <w:tcBorders>
          <w:top w:val="nil"/>
          <w:left w:val="nil"/>
          <w:bottom w:val="single" w:sz="4" w:space="0" w:color="54267E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54267E" w:themeColor="text2"/>
      </w:rPr>
      <w:tblPr/>
      <w:tcPr>
        <w:tcBorders>
          <w:top w:val="single" w:sz="6" w:space="0" w:color="54267E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afterLines="0" w:line="180" w:lineRule="exact"/>
        <w:contextualSpacing w:val="0"/>
      </w:pPr>
      <w:rPr>
        <w:rFonts w:asciiTheme="minorHAnsi" w:hAnsiTheme="minorHAnsi"/>
        <w:b w:val="0"/>
        <w:bCs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E5E8E8" w:themeColor="background2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E5E8E8" w:themeColor="background2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E5E8E8" w:themeColor="background2"/>
          <w:left w:val="single" w:sz="4" w:space="0" w:color="E5E8E8" w:themeColor="background2"/>
          <w:bottom w:val="single" w:sz="4" w:space="0" w:color="E5E8E8" w:themeColor="background2"/>
          <w:right w:val="single" w:sz="4" w:space="0" w:color="E5E8E8" w:themeColor="background2"/>
          <w:insideH w:val="single" w:sz="4" w:space="0" w:color="E5E8E8" w:themeColor="background2"/>
          <w:insideV w:val="single" w:sz="4" w:space="0" w:color="E5E8E8" w:themeColor="background2"/>
          <w:tl2br w:val="nil"/>
          <w:tr2bl w:val="nil"/>
        </w:tcBorders>
      </w:tcPr>
    </w:tblStylePr>
    <w:tblStylePr w:type="band2Vert">
      <w:tblPr/>
      <w:tcPr>
        <w:tcBorders>
          <w:top w:val="single" w:sz="6" w:space="0" w:color="E5E8E8" w:themeColor="background2"/>
          <w:left w:val="single" w:sz="6" w:space="0" w:color="E5E8E8" w:themeColor="background2"/>
          <w:bottom w:val="single" w:sz="6" w:space="0" w:color="E5E8E8" w:themeColor="background2"/>
          <w:right w:val="single" w:sz="6" w:space="0" w:color="E5E8E8" w:themeColor="background2"/>
          <w:insideH w:val="single" w:sz="4" w:space="0" w:color="E5E8E8" w:themeColor="background2"/>
          <w:insideV w:val="single" w:sz="6" w:space="0" w:color="E5E8E8" w:themeColor="background2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E5E8E8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locked/>
    <w:rsid w:val="00761F81"/>
    <w:rPr>
      <w:color w:val="605E5C"/>
      <w:shd w:val="clear" w:color="auto" w:fill="E1DFDD"/>
    </w:rPr>
  </w:style>
  <w:style w:type="table" w:customStyle="1" w:styleId="CINSWFormtable">
    <w:name w:val="CINSW Form table"/>
    <w:basedOn w:val="TableNormal"/>
    <w:uiPriority w:val="99"/>
    <w:rsid w:val="00432A43"/>
    <w:pPr>
      <w:spacing w:after="0" w:line="240" w:lineRule="auto"/>
    </w:pPr>
    <w:rPr>
      <w:rFonts w:ascii="Verdana" w:hAnsi="Verdana"/>
      <w:color w:val="000000"/>
      <w:sz w:val="20"/>
      <w:szCs w:val="20"/>
    </w:rPr>
    <w:tblPr>
      <w:tblStyleRowBandSize w:val="1"/>
      <w:tblStyleColBandSize w:val="1"/>
      <w:tblBorders>
        <w:top w:val="single" w:sz="4" w:space="0" w:color="00ABE6"/>
        <w:left w:val="single" w:sz="4" w:space="0" w:color="00ABE6"/>
        <w:bottom w:val="single" w:sz="4" w:space="0" w:color="00ABE6"/>
        <w:right w:val="single" w:sz="4" w:space="0" w:color="00ABE6"/>
      </w:tblBorders>
      <w:tblCellMar>
        <w:top w:w="28" w:type="dxa"/>
        <w:bottom w:w="28" w:type="dxa"/>
      </w:tblCellMar>
    </w:tblPr>
    <w:tblStylePr w:type="firstRow">
      <w:pPr>
        <w:jc w:val="center"/>
      </w:pPr>
      <w:rPr>
        <w:rFonts w:ascii="Verdana" w:hAnsi="Verdana"/>
        <w:b w:val="0"/>
        <w:color w:val="FFFFFF"/>
        <w:sz w:val="20"/>
      </w:rPr>
      <w:tblPr/>
      <w:tcPr>
        <w:shd w:val="clear" w:color="auto" w:fill="00ABE6"/>
        <w:vAlign w:val="bottom"/>
      </w:tcPr>
    </w:tblStylePr>
    <w:tblStylePr w:type="lastRow">
      <w:tblPr/>
      <w:tcPr>
        <w:shd w:val="clear" w:color="auto" w:fill="C7F0FF"/>
      </w:tcPr>
    </w:tblStylePr>
    <w:tblStylePr w:type="band1Vert">
      <w:tblPr/>
      <w:tcPr>
        <w:tcBorders>
          <w:left w:val="single" w:sz="4" w:space="0" w:color="00ABE6"/>
          <w:right w:val="single" w:sz="4" w:space="0" w:color="00ABE6"/>
        </w:tcBorders>
      </w:tcPr>
    </w:tblStylePr>
    <w:tblStylePr w:type="band2Vert">
      <w:tblPr/>
      <w:tcPr>
        <w:tcBorders>
          <w:left w:val="nil"/>
          <w:right w:val="single" w:sz="4" w:space="0" w:color="00ABE6"/>
        </w:tcBorders>
      </w:tcPr>
    </w:tblStylePr>
    <w:tblStylePr w:type="band1Horz">
      <w:tblPr/>
      <w:tcPr>
        <w:tcBorders>
          <w:bottom w:val="single" w:sz="4" w:space="0" w:color="00ABE6"/>
        </w:tcBorders>
      </w:tcPr>
    </w:tblStylePr>
    <w:tblStylePr w:type="band2Horz">
      <w:tblPr/>
      <w:tcPr>
        <w:tcBorders>
          <w:bottom w:val="single" w:sz="4" w:space="0" w:color="00ABE6"/>
        </w:tcBorders>
      </w:tcPr>
    </w:tblStylePr>
  </w:style>
  <w:style w:type="paragraph" w:customStyle="1" w:styleId="paragraph">
    <w:name w:val="paragraph"/>
    <w:basedOn w:val="Normal"/>
    <w:rsid w:val="006D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D0259"/>
  </w:style>
  <w:style w:type="character" w:customStyle="1" w:styleId="eop">
    <w:name w:val="eop"/>
    <w:basedOn w:val="DefaultParagraphFont"/>
    <w:rsid w:val="006D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ydneycancerpartners.admin@sydney.edu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ydneycancerpartners.admin@sydney.edu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ydneycancerpartners.org.au/wp-content/uploads/2023/02/APPLICATION-FORM-TEMPLATE-Research-Equipment-Grants-December-2022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ydneycancerpartners.org.au/wp-content/uploads/2023/02/GUIDELINES-Research-Equipment-Grants-Guidelines-v1.2-2022.pdf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ydneycancerpartners.org.au/wp-content/uploads/2023/02/2023-Research-Equipment-Grant-Funding-Requested-and-Researcher-Access-Spreadsheet-Template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dministration%20Support\OfficeTemplates\Briefs%20Letters%20Forms\Short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CINSW">
      <a:dk1>
        <a:srgbClr val="414042"/>
      </a:dk1>
      <a:lt1>
        <a:srgbClr val="FFFFFF"/>
      </a:lt1>
      <a:dk2>
        <a:srgbClr val="54267E"/>
      </a:dk2>
      <a:lt2>
        <a:srgbClr val="E5E8E8"/>
      </a:lt2>
      <a:accent1>
        <a:srgbClr val="8C0080"/>
      </a:accent1>
      <a:accent2>
        <a:srgbClr val="DC0451"/>
      </a:accent2>
      <a:accent3>
        <a:srgbClr val="005AAD"/>
      </a:accent3>
      <a:accent4>
        <a:srgbClr val="00ABE6"/>
      </a:accent4>
      <a:accent5>
        <a:srgbClr val="009581"/>
      </a:accent5>
      <a:accent6>
        <a:srgbClr val="66CC00"/>
      </a:accent6>
      <a:hlink>
        <a:srgbClr val="FEBC11"/>
      </a:hlink>
      <a:folHlink>
        <a:srgbClr val="414042"/>
      </a:folHlink>
    </a:clrScheme>
    <a:fontScheme name="CINSW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2020-04-30T00:00:00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44977c-ad28-4629-bcd8-9d17211e6816" xsi:nil="true"/>
    <lcf76f155ced4ddcb4097134ff3c332f xmlns="b5e1711a-ac67-4a1c-9d72-4bb261e68ba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605F0CA97B846B13EAC6C09B52570" ma:contentTypeVersion="18" ma:contentTypeDescription="Create a new document." ma:contentTypeScope="" ma:versionID="760f214a1406e450e04aa8e766e77bc9">
  <xsd:schema xmlns:xsd="http://www.w3.org/2001/XMLSchema" xmlns:xs="http://www.w3.org/2001/XMLSchema" xmlns:p="http://schemas.microsoft.com/office/2006/metadata/properties" xmlns:ns2="b5e1711a-ac67-4a1c-9d72-4bb261e68bae" xmlns:ns3="a944977c-ad28-4629-bcd8-9d17211e6816" targetNamespace="http://schemas.microsoft.com/office/2006/metadata/properties" ma:root="true" ma:fieldsID="60b214132d9294064601337037fef649" ns2:_="" ns3:_="">
    <xsd:import namespace="b5e1711a-ac67-4a1c-9d72-4bb261e68bae"/>
    <xsd:import namespace="a944977c-ad28-4629-bcd8-9d17211e68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1711a-ac67-4a1c-9d72-4bb261e68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92977-2dea-498c-99b4-1555f3d0d9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4977c-ad28-4629-bcd8-9d17211e6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b9da490-994f-4871-a450-691abbcaadb3}" ma:internalName="TaxCatchAll" ma:showField="CatchAllData" ma:web="a944977c-ad28-4629-bcd8-9d17211e6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8A229C-D493-4D54-A397-BFCE31D33D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77765B-9EC0-48D4-B53D-F4836B92A05E}">
  <ds:schemaRefs>
    <ds:schemaRef ds:uri="http://schemas.microsoft.com/office/2006/metadata/properties"/>
    <ds:schemaRef ds:uri="http://schemas.microsoft.com/office/infopath/2007/PartnerControls"/>
    <ds:schemaRef ds:uri="a944977c-ad28-4629-bcd8-9d17211e6816"/>
    <ds:schemaRef ds:uri="b5e1711a-ac67-4a1c-9d72-4bb261e68bae"/>
  </ds:schemaRefs>
</ds:datastoreItem>
</file>

<file path=customXml/itemProps4.xml><?xml version="1.0" encoding="utf-8"?>
<ds:datastoreItem xmlns:ds="http://schemas.openxmlformats.org/officeDocument/2006/customXml" ds:itemID="{A6459920-B019-4283-8F7A-1A9F840E5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1711a-ac67-4a1c-9d72-4bb261e68bae"/>
    <ds:schemaRef ds:uri="a944977c-ad28-4629-bcd8-9d17211e6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55786D-0C3D-4002-9995-A1B37F596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 template</Template>
  <TotalTime>130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Institute NSW, New South Wales Government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Ames (Cancer Institute NSW)</dc:creator>
  <cp:keywords>Cancer Institute NSW, New South Wales Government, Cancer, Health, New, South, Wales, Research, Institute</cp:keywords>
  <dc:description/>
  <cp:lastModifiedBy>Bronwyn Robertson</cp:lastModifiedBy>
  <cp:revision>20</cp:revision>
  <cp:lastPrinted>2022-05-06T01:20:00Z</cp:lastPrinted>
  <dcterms:created xsi:type="dcterms:W3CDTF">2023-02-03T03:24:00Z</dcterms:created>
  <dcterms:modified xsi:type="dcterms:W3CDTF">2023-02-03T05:53:00Z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itle">
    <vt:lpwstr>Subtitle here</vt:lpwstr>
  </property>
  <property fmtid="{D5CDD505-2E9C-101B-9397-08002B2CF9AE}" pid="3" name="Record Number">
    <vt:lpwstr>XXX/XXXX</vt:lpwstr>
  </property>
  <property fmtid="{D5CDD505-2E9C-101B-9397-08002B2CF9AE}" pid="4" name="ContentTypeId">
    <vt:lpwstr>0x010100B15605F0CA97B846B13EAC6C09B52570</vt:lpwstr>
  </property>
  <property fmtid="{D5CDD505-2E9C-101B-9397-08002B2CF9AE}" pid="5" name="MediaServiceImageTags">
    <vt:lpwstr/>
  </property>
</Properties>
</file>